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FF76" w14:textId="4F65858C" w:rsidR="00084E79" w:rsidRPr="005A7933" w:rsidRDefault="00084E79" w:rsidP="00084E7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5A7933">
        <w:rPr>
          <w:rFonts w:ascii="Arial" w:hAnsi="Arial" w:cs="Arial"/>
          <w:b/>
          <w:sz w:val="24"/>
          <w:szCs w:val="24"/>
        </w:rPr>
        <w:t>3GPP TSG-RAN WG4 Meeting #118</w:t>
      </w:r>
      <w:r w:rsidRPr="005A7933">
        <w:rPr>
          <w:rFonts w:ascii="Arial" w:hAnsi="Arial" w:cs="Arial"/>
          <w:b/>
          <w:sz w:val="24"/>
          <w:szCs w:val="24"/>
        </w:rPr>
        <w:tab/>
      </w:r>
      <w:r w:rsidRPr="005A7933">
        <w:rPr>
          <w:rFonts w:ascii="Arial" w:hAnsi="Arial" w:cs="Arial"/>
          <w:b/>
          <w:sz w:val="24"/>
          <w:szCs w:val="24"/>
        </w:rPr>
        <w:tab/>
      </w:r>
      <w:r w:rsidRPr="005A7933">
        <w:rPr>
          <w:rFonts w:ascii="Arial" w:hAnsi="Arial" w:cs="Arial"/>
          <w:b/>
          <w:sz w:val="24"/>
          <w:szCs w:val="24"/>
        </w:rPr>
        <w:tab/>
      </w:r>
      <w:r w:rsidR="0094444D" w:rsidRPr="005A7933">
        <w:rPr>
          <w:rFonts w:ascii="Arial" w:hAnsi="Arial" w:cs="Arial" w:hint="eastAsia"/>
          <w:b/>
          <w:sz w:val="24"/>
          <w:szCs w:val="24"/>
        </w:rPr>
        <w:t xml:space="preserve"> </w:t>
      </w:r>
      <w:r w:rsidRPr="005A7933">
        <w:rPr>
          <w:rFonts w:ascii="Arial" w:hAnsi="Arial" w:cs="Arial"/>
          <w:b/>
          <w:sz w:val="24"/>
          <w:szCs w:val="24"/>
        </w:rPr>
        <w:tab/>
      </w:r>
      <w:r w:rsidRPr="005A7933">
        <w:rPr>
          <w:rFonts w:ascii="Arial" w:hAnsi="Arial" w:cs="Arial"/>
          <w:b/>
          <w:sz w:val="24"/>
          <w:szCs w:val="24"/>
        </w:rPr>
        <w:tab/>
      </w:r>
      <w:r w:rsidR="0094444D" w:rsidRPr="005A7933">
        <w:rPr>
          <w:rFonts w:ascii="Arial" w:hAnsi="Arial" w:cs="Arial" w:hint="eastAsia"/>
          <w:b/>
          <w:sz w:val="24"/>
          <w:szCs w:val="24"/>
        </w:rPr>
        <w:t xml:space="preserve"> </w:t>
      </w:r>
      <w:r w:rsidRPr="005A7933">
        <w:rPr>
          <w:rFonts w:ascii="Arial" w:hAnsi="Arial" w:cs="Arial"/>
          <w:b/>
          <w:sz w:val="24"/>
          <w:szCs w:val="24"/>
        </w:rPr>
        <w:tab/>
      </w:r>
      <w:r w:rsidR="0094444D" w:rsidRPr="005A7933">
        <w:rPr>
          <w:rFonts w:ascii="Arial" w:hAnsi="Arial" w:cs="Arial" w:hint="eastAsia"/>
          <w:b/>
          <w:sz w:val="24"/>
          <w:szCs w:val="24"/>
        </w:rPr>
        <w:t xml:space="preserve">      </w:t>
      </w:r>
      <w:r w:rsidRPr="005A7933">
        <w:rPr>
          <w:rFonts w:ascii="Arial" w:hAnsi="Arial" w:cs="Arial"/>
          <w:b/>
          <w:i/>
          <w:iCs/>
          <w:sz w:val="24"/>
          <w:szCs w:val="24"/>
        </w:rPr>
        <w:t>R</w:t>
      </w:r>
      <w:r w:rsidRPr="005A7933">
        <w:rPr>
          <w:rFonts w:ascii="Arial" w:hAnsi="Arial" w:cs="Arial" w:hint="eastAsia"/>
          <w:b/>
          <w:i/>
          <w:iCs/>
          <w:sz w:val="24"/>
          <w:szCs w:val="24"/>
        </w:rPr>
        <w:t>4</w:t>
      </w:r>
      <w:r w:rsidRPr="005A7933">
        <w:rPr>
          <w:rFonts w:ascii="Arial" w:hAnsi="Arial" w:cs="Arial"/>
          <w:b/>
          <w:i/>
          <w:iCs/>
          <w:sz w:val="24"/>
          <w:szCs w:val="24"/>
        </w:rPr>
        <w:t>-26</w:t>
      </w:r>
      <w:r w:rsidR="007664D4" w:rsidRPr="00E81253">
        <w:rPr>
          <w:rFonts w:ascii="Arial" w:hAnsi="Arial" w:cs="Arial" w:hint="eastAsia"/>
          <w:b/>
          <w:i/>
          <w:iCs/>
          <w:sz w:val="24"/>
          <w:szCs w:val="24"/>
        </w:rPr>
        <w:t>003</w:t>
      </w:r>
      <w:r w:rsidR="007664D4" w:rsidRPr="005A7933">
        <w:rPr>
          <w:rFonts w:ascii="Arial" w:hAnsi="Arial" w:cs="Arial" w:hint="eastAsia"/>
          <w:b/>
          <w:i/>
          <w:iCs/>
          <w:sz w:val="24"/>
          <w:szCs w:val="24"/>
        </w:rPr>
        <w:t>63</w:t>
      </w:r>
    </w:p>
    <w:p w14:paraId="1FF83DEB" w14:textId="77777777" w:rsidR="00084E79" w:rsidRPr="005A7933" w:rsidRDefault="00084E79" w:rsidP="00084E79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DengXian" w:hAnsi="Arial"/>
          <w:b/>
          <w:sz w:val="24"/>
          <w:lang w:eastAsia="zh-CN"/>
        </w:rPr>
      </w:pPr>
      <w:r w:rsidRPr="005A7933">
        <w:rPr>
          <w:rFonts w:ascii="Arial" w:hAnsi="Arial"/>
          <w:b/>
          <w:sz w:val="24"/>
          <w:lang w:eastAsia="zh-CN"/>
        </w:rPr>
        <w:t>Gothenburg, Sweden, Feb. 09-13, 2026</w:t>
      </w:r>
    </w:p>
    <w:p w14:paraId="17A01337" w14:textId="6D52A14D" w:rsidR="00744830" w:rsidRPr="005A7933" w:rsidRDefault="00744830" w:rsidP="00A53CDF">
      <w:pPr>
        <w:pStyle w:val="CRCoverPage"/>
        <w:rPr>
          <w:rFonts w:cs="Arial"/>
          <w:b/>
          <w:lang w:val="en-US"/>
        </w:rPr>
      </w:pPr>
    </w:p>
    <w:p w14:paraId="4E2F8BFD" w14:textId="624CAAD2" w:rsidR="00785C04" w:rsidRPr="005A7933" w:rsidRDefault="00785C04" w:rsidP="00A53CDF">
      <w:pPr>
        <w:rPr>
          <w:rFonts w:ascii="Arial" w:hAnsi="Arial"/>
          <w:b/>
          <w:sz w:val="24"/>
          <w:szCs w:val="24"/>
        </w:rPr>
      </w:pPr>
      <w:r w:rsidRPr="005A7933">
        <w:rPr>
          <w:rFonts w:ascii="Arial" w:eastAsia="Batang" w:hAnsi="Arial"/>
          <w:b/>
          <w:sz w:val="24"/>
          <w:szCs w:val="24"/>
          <w:lang w:eastAsia="zh-CN"/>
        </w:rPr>
        <w:t>Source</w:t>
      </w:r>
      <w:r w:rsidR="00FE3A28" w:rsidRPr="005A7933">
        <w:rPr>
          <w:rFonts w:ascii="Arial" w:eastAsia="Batang" w:hAnsi="Arial"/>
          <w:b/>
          <w:sz w:val="24"/>
          <w:szCs w:val="24"/>
          <w:lang w:eastAsia="zh-CN"/>
        </w:rPr>
        <w:t>:</w:t>
      </w:r>
      <w:r w:rsidR="00FE3A28" w:rsidRPr="005A7933">
        <w:rPr>
          <w:rFonts w:ascii="Arial" w:hAnsi="Arial"/>
          <w:b/>
          <w:sz w:val="24"/>
          <w:szCs w:val="24"/>
        </w:rPr>
        <w:t xml:space="preserve"> </w:t>
      </w:r>
      <w:r w:rsidR="00FE3A28" w:rsidRPr="005A7933">
        <w:rPr>
          <w:rFonts w:ascii="Arial" w:hAnsi="Arial"/>
          <w:b/>
          <w:sz w:val="24"/>
          <w:szCs w:val="24"/>
        </w:rPr>
        <w:tab/>
      </w:r>
      <w:r w:rsidR="00FE3A28" w:rsidRPr="005A7933">
        <w:rPr>
          <w:rFonts w:ascii="Arial" w:hAnsi="Arial"/>
          <w:b/>
          <w:sz w:val="24"/>
          <w:szCs w:val="24"/>
        </w:rPr>
        <w:tab/>
        <w:t>KDDI</w:t>
      </w:r>
      <w:r w:rsidRPr="005A7933">
        <w:rPr>
          <w:rFonts w:ascii="Arial" w:hAnsi="Arial" w:cs="Arial" w:hint="eastAsia"/>
          <w:b/>
          <w:sz w:val="24"/>
          <w:szCs w:val="24"/>
        </w:rPr>
        <w:t xml:space="preserve"> </w:t>
      </w:r>
      <w:r w:rsidRPr="005A7933">
        <w:rPr>
          <w:rFonts w:ascii="Arial" w:hAnsi="Arial" w:cs="Arial"/>
          <w:b/>
          <w:sz w:val="24"/>
          <w:szCs w:val="24"/>
        </w:rPr>
        <w:t>Corporation</w:t>
      </w:r>
    </w:p>
    <w:p w14:paraId="111A4A52" w14:textId="0F0EB97B" w:rsidR="00785C04" w:rsidRPr="005A7933" w:rsidRDefault="00785C04" w:rsidP="00A53CDF">
      <w:pPr>
        <w:rPr>
          <w:rFonts w:ascii="Arial" w:hAnsi="Arial" w:cs="Arial"/>
          <w:b/>
          <w:sz w:val="24"/>
          <w:szCs w:val="24"/>
        </w:rPr>
      </w:pPr>
      <w:r w:rsidRPr="005A793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FE3A28" w:rsidRPr="005A7933">
        <w:rPr>
          <w:rFonts w:ascii="Arial" w:hAnsi="Arial" w:cs="Arial"/>
          <w:b/>
          <w:sz w:val="24"/>
          <w:szCs w:val="24"/>
        </w:rPr>
        <w:tab/>
      </w:r>
      <w:r w:rsidR="00FE3A28" w:rsidRPr="005A7933">
        <w:rPr>
          <w:rFonts w:ascii="Arial" w:hAnsi="Arial" w:cs="Arial"/>
          <w:b/>
          <w:sz w:val="24"/>
          <w:szCs w:val="24"/>
        </w:rPr>
        <w:tab/>
      </w:r>
      <w:r w:rsidR="00FE3A28" w:rsidRPr="005A7933">
        <w:rPr>
          <w:rFonts w:ascii="Arial" w:hAnsi="Arial" w:cs="Arial"/>
          <w:b/>
          <w:sz w:val="24"/>
          <w:szCs w:val="24"/>
        </w:rPr>
        <w:tab/>
      </w:r>
      <w:r w:rsidR="0095778C" w:rsidRPr="005A7933">
        <w:rPr>
          <w:rFonts w:ascii="Arial" w:hAnsi="Arial" w:cs="Arial" w:hint="eastAsia"/>
          <w:b/>
          <w:sz w:val="24"/>
          <w:szCs w:val="24"/>
        </w:rPr>
        <w:t xml:space="preserve">New NR FDD </w:t>
      </w:r>
      <w:r w:rsidR="00922082" w:rsidRPr="005A7933">
        <w:rPr>
          <w:rFonts w:ascii="Arial" w:hAnsi="Arial" w:cs="Arial" w:hint="eastAsia"/>
          <w:b/>
          <w:sz w:val="24"/>
          <w:szCs w:val="24"/>
        </w:rPr>
        <w:t xml:space="preserve">1.5GHz </w:t>
      </w:r>
      <w:r w:rsidR="0095778C" w:rsidRPr="005A7933">
        <w:rPr>
          <w:rFonts w:ascii="Arial" w:hAnsi="Arial" w:cs="Arial" w:hint="eastAsia"/>
          <w:b/>
          <w:sz w:val="24"/>
          <w:szCs w:val="24"/>
        </w:rPr>
        <w:t xml:space="preserve">band </w:t>
      </w:r>
      <w:r w:rsidR="0095778C" w:rsidRPr="005A7933">
        <w:rPr>
          <w:rFonts w:ascii="Arial" w:hAnsi="Arial" w:cs="Arial"/>
          <w:b/>
          <w:sz w:val="24"/>
          <w:szCs w:val="24"/>
        </w:rPr>
        <w:t>–</w:t>
      </w:r>
      <w:r w:rsidR="0095778C" w:rsidRPr="005A7933">
        <w:rPr>
          <w:rFonts w:ascii="Arial" w:hAnsi="Arial" w:cs="Arial" w:hint="eastAsia"/>
          <w:b/>
          <w:sz w:val="24"/>
          <w:szCs w:val="24"/>
        </w:rPr>
        <w:t xml:space="preserve"> UE RF impacts</w:t>
      </w:r>
    </w:p>
    <w:p w14:paraId="38A1E45C" w14:textId="04C128ED" w:rsidR="00785C04" w:rsidRPr="005A7933" w:rsidRDefault="00785C04" w:rsidP="00A53CDF">
      <w:pPr>
        <w:rPr>
          <w:rFonts w:ascii="Arial" w:hAnsi="Arial"/>
          <w:b/>
          <w:sz w:val="24"/>
          <w:szCs w:val="24"/>
        </w:rPr>
      </w:pPr>
      <w:r w:rsidRPr="005A793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="00FE3A28" w:rsidRPr="005A7933">
        <w:rPr>
          <w:rFonts w:ascii="Arial" w:hAnsi="Arial"/>
          <w:b/>
          <w:sz w:val="24"/>
          <w:szCs w:val="24"/>
        </w:rPr>
        <w:tab/>
      </w:r>
      <w:r w:rsidR="003F5801" w:rsidRPr="005A7933">
        <w:rPr>
          <w:rFonts w:ascii="Arial" w:hAnsi="Arial" w:hint="eastAsia"/>
          <w:b/>
          <w:sz w:val="24"/>
          <w:szCs w:val="24"/>
        </w:rPr>
        <w:t>Discussion</w:t>
      </w:r>
    </w:p>
    <w:p w14:paraId="69C3C6CE" w14:textId="4FB116B7" w:rsidR="00744830" w:rsidRPr="005A7933" w:rsidRDefault="00785C04" w:rsidP="00A53CDF">
      <w:r w:rsidRPr="005A7933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="00FE3A28" w:rsidRPr="005A7933">
        <w:rPr>
          <w:rFonts w:ascii="Arial" w:hAnsi="Arial"/>
          <w:b/>
          <w:sz w:val="24"/>
          <w:szCs w:val="24"/>
        </w:rPr>
        <w:tab/>
      </w:r>
      <w:r w:rsidRPr="005A7933">
        <w:rPr>
          <w:rFonts w:ascii="Arial" w:hAnsi="Arial"/>
          <w:b/>
          <w:sz w:val="24"/>
          <w:szCs w:val="24"/>
        </w:rPr>
        <w:t>5.</w:t>
      </w:r>
      <w:r w:rsidR="006F557B" w:rsidRPr="005A7933">
        <w:rPr>
          <w:rFonts w:ascii="Arial" w:hAnsi="Arial" w:hint="eastAsia"/>
          <w:b/>
          <w:sz w:val="24"/>
          <w:szCs w:val="24"/>
        </w:rPr>
        <w:t>9.2</w:t>
      </w:r>
    </w:p>
    <w:p w14:paraId="16AEC9AB" w14:textId="77777777" w:rsidR="00744830" w:rsidRPr="005A7933" w:rsidRDefault="00744830" w:rsidP="00744830">
      <w:pPr>
        <w:pStyle w:val="10"/>
        <w:rPr>
          <w:rFonts w:cs="Arial"/>
          <w:lang w:val="en-US"/>
        </w:rPr>
      </w:pPr>
      <w:r w:rsidRPr="005A7933">
        <w:rPr>
          <w:rFonts w:cs="Arial"/>
          <w:lang w:val="en-US"/>
        </w:rPr>
        <w:t>Introduction</w:t>
      </w:r>
    </w:p>
    <w:p w14:paraId="60DEC8AE" w14:textId="6B954607" w:rsidR="00CE11B3" w:rsidRPr="005A7933" w:rsidRDefault="00CE11B3" w:rsidP="00CE11B3">
      <w:pPr>
        <w:rPr>
          <w:rFonts w:ascii="Times New Roman" w:hAnsi="Times New Roman" w:cs="Times New Roman"/>
        </w:rPr>
      </w:pPr>
      <w:r w:rsidRPr="00153D87">
        <w:rPr>
          <w:rFonts w:ascii="Times New Roman" w:hAnsi="Times New Roman" w:cs="Times New Roman"/>
        </w:rPr>
        <w:t xml:space="preserve">At the RAN#110 meeting, a spectrum-related work item [1] was approved to specify a new NR FDD 1.5GHz band for Japanese allocation. This contribution </w:t>
      </w:r>
      <w:r w:rsidR="00A107F8" w:rsidRPr="00153D87">
        <w:rPr>
          <w:rFonts w:ascii="Times New Roman" w:hAnsi="Times New Roman" w:cs="Times New Roman"/>
        </w:rPr>
        <w:t xml:space="preserve">is for </w:t>
      </w:r>
      <w:r w:rsidRPr="00153D87">
        <w:rPr>
          <w:rFonts w:ascii="Times New Roman" w:hAnsi="Times New Roman" w:cs="Times New Roman"/>
        </w:rPr>
        <w:t>discuss</w:t>
      </w:r>
      <w:r w:rsidR="00A107F8" w:rsidRPr="00153D87">
        <w:rPr>
          <w:rFonts w:ascii="Times New Roman" w:hAnsi="Times New Roman" w:cs="Times New Roman"/>
        </w:rPr>
        <w:t>ing</w:t>
      </w:r>
      <w:r w:rsidRPr="00153D87">
        <w:rPr>
          <w:rFonts w:ascii="Times New Roman" w:hAnsi="Times New Roman" w:cs="Times New Roman"/>
        </w:rPr>
        <w:t xml:space="preserve"> key core UE RF impacts</w:t>
      </w:r>
      <w:r w:rsidR="002A2894" w:rsidRPr="00153D87">
        <w:rPr>
          <w:rFonts w:ascii="Times New Roman" w:hAnsi="Times New Roman" w:cs="Times New Roman"/>
        </w:rPr>
        <w:t xml:space="preserve"> </w:t>
      </w:r>
      <w:r w:rsidRPr="00153D87">
        <w:rPr>
          <w:rFonts w:ascii="Times New Roman" w:hAnsi="Times New Roman" w:cs="Times New Roman"/>
        </w:rPr>
        <w:t>when introducing this band.</w:t>
      </w:r>
    </w:p>
    <w:p w14:paraId="69BE8B71" w14:textId="77777777" w:rsidR="00AD16B6" w:rsidRPr="005A7933" w:rsidRDefault="00AD16B6" w:rsidP="00CE11B3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7933" w:rsidRPr="005A7933" w14:paraId="56D41969" w14:textId="77777777" w:rsidTr="00701601">
        <w:tc>
          <w:tcPr>
            <w:tcW w:w="9855" w:type="dxa"/>
          </w:tcPr>
          <w:p w14:paraId="16A4D87D" w14:textId="77777777" w:rsidR="00701601" w:rsidRPr="005A7933" w:rsidRDefault="00701601" w:rsidP="00701601">
            <w:pPr>
              <w:widowControl/>
              <w:spacing w:line="259" w:lineRule="auto"/>
              <w:jc w:val="left"/>
              <w:rPr>
                <w:rFonts w:ascii="Times New Roman" w:eastAsia="ＭＳ 明朝" w:hAnsi="Times New Roman" w:cs="Times New Roman"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iCs/>
                <w:kern w:val="0"/>
                <w:sz w:val="20"/>
                <w:lang w:val="en-GB" w:eastAsia="en-US"/>
                <w14:ligatures w14:val="none"/>
              </w:rPr>
              <w:t>The objective of this work item is to:</w:t>
            </w:r>
          </w:p>
          <w:p w14:paraId="4D11F280" w14:textId="77777777" w:rsidR="00701601" w:rsidRPr="005A7933" w:rsidRDefault="00701601" w:rsidP="00701601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Specify a new NR FDD operating band to include </w:t>
            </w:r>
            <w:r w:rsidRPr="005A7933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>a</w:t>
            </w: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/>
                <w14:ligatures w14:val="none"/>
              </w:rPr>
              <w:t xml:space="preserve"> new </w:t>
            </w: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band numbering and core requirements for </w:t>
            </w:r>
            <w:r w:rsidRPr="005A7933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 xml:space="preserve">the </w:t>
            </w: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Japanese 1.5GHz allocation </w:t>
            </w:r>
            <w:r w:rsidRPr="005A7933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 w:eastAsia="en-US"/>
                <w14:ligatures w14:val="none"/>
              </w:rPr>
              <w:t>spanning 1427.9-1462.9 MHz for UL and 1475.9-1510.9 MHz for DL</w:t>
            </w: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 by considering that:</w:t>
            </w:r>
          </w:p>
          <w:p w14:paraId="4490F017" w14:textId="77777777" w:rsidR="00701601" w:rsidRPr="005A7933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Support the channel bandwidth and SCS in Table 1</w:t>
            </w:r>
            <w:r w:rsidRPr="005A7933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>:</w:t>
            </w:r>
          </w:p>
          <w:p w14:paraId="07578929" w14:textId="77777777" w:rsidR="00701601" w:rsidRPr="005A7933" w:rsidRDefault="00701601" w:rsidP="007016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ind w:left="44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5A7933"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Table 1</w:t>
            </w:r>
          </w:p>
          <w:tbl>
            <w:tblPr>
              <w:tblW w:w="2974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664"/>
              <w:gridCol w:w="708"/>
              <w:gridCol w:w="709"/>
            </w:tblGrid>
            <w:tr w:rsidR="00701601" w:rsidRPr="005A7933" w14:paraId="43B1EBA8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435A576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b/>
                      <w:bCs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SCS</w:t>
                  </w:r>
                  <w:r w:rsidRPr="00153D87">
                    <w:rPr>
                      <w:rFonts w:ascii="Arial" w:eastAsia="游明朝" w:hAnsi="Arial" w:cs="Times New Roman"/>
                      <w:b/>
                      <w:bCs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 xml:space="preserve"> (</w:t>
                  </w:r>
                  <w:r w:rsidRPr="00153D87">
                    <w:rPr>
                      <w:rFonts w:ascii="Arial" w:eastAsia="SimSun" w:hAnsi="Arial" w:cs="Times New Roman"/>
                      <w:b/>
                      <w:bCs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kHz)</w:t>
                  </w:r>
                </w:p>
              </w:tc>
              <w:tc>
                <w:tcPr>
                  <w:tcW w:w="2081" w:type="dxa"/>
                  <w:gridSpan w:val="3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198937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b/>
                      <w:bCs/>
                      <w:i/>
                      <w:iCs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 xml:space="preserve">channel bandwidth </w:t>
                  </w:r>
                  <w:r w:rsidRPr="00153D87">
                    <w:rPr>
                      <w:rFonts w:ascii="Arial" w:eastAsia="SimSun" w:hAnsi="Arial" w:cs="Times New Roman"/>
                      <w:b/>
                      <w:bCs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(MHz)</w:t>
                  </w:r>
                </w:p>
              </w:tc>
            </w:tr>
            <w:tr w:rsidR="00701601" w:rsidRPr="005A7933" w14:paraId="0F091AA4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AA5C5B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  <w:tc>
                <w:tcPr>
                  <w:tcW w:w="664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A5DE1B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5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46A3DA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10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08A75B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</w:tr>
            <w:tr w:rsidR="00701601" w:rsidRPr="005A7933" w14:paraId="58EE1A89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4FC21E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30</w:t>
                  </w:r>
                </w:p>
              </w:tc>
              <w:tc>
                <w:tcPr>
                  <w:tcW w:w="664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6F01B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游明朝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 </w:t>
                  </w:r>
                </w:p>
              </w:tc>
              <w:tc>
                <w:tcPr>
                  <w:tcW w:w="708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C63BB5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10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ED915A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</w:tr>
            <w:tr w:rsidR="00701601" w:rsidRPr="005A7933" w14:paraId="0C52A1BA" w14:textId="77777777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7CE8E3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14:ligatures w14:val="none"/>
                    </w:rPr>
                    <w:t>60</w:t>
                  </w:r>
                </w:p>
              </w:tc>
              <w:tc>
                <w:tcPr>
                  <w:tcW w:w="664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FF349D" w14:textId="77777777" w:rsidR="00701601" w:rsidRPr="005A7933" w:rsidRDefault="00701601" w:rsidP="00701601">
                  <w:pPr>
                    <w:widowControl/>
                    <w:spacing w:line="259" w:lineRule="auto"/>
                    <w:jc w:val="left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708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92574F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10</w:t>
                  </w:r>
                </w:p>
              </w:tc>
              <w:tc>
                <w:tcPr>
                  <w:tcW w:w="709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2C3750" w14:textId="77777777" w:rsidR="00701601" w:rsidRPr="005A7933" w:rsidRDefault="00701601" w:rsidP="00701601">
                  <w:pPr>
                    <w:widowControl/>
                    <w:spacing w:line="259" w:lineRule="auto"/>
                    <w:jc w:val="center"/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14:ligatures w14:val="none"/>
                    </w:rPr>
                  </w:pPr>
                  <w:r w:rsidRPr="00153D87">
                    <w:rPr>
                      <w:rFonts w:ascii="Arial" w:eastAsia="SimSun" w:hAnsi="Arial" w:cs="Times New Roman"/>
                      <w:kern w:val="24"/>
                      <w:sz w:val="18"/>
                      <w:szCs w:val="18"/>
                      <w:lang w:val="en-GB"/>
                      <w14:ligatures w14:val="none"/>
                    </w:rPr>
                    <w:t>15</w:t>
                  </w:r>
                </w:p>
              </w:tc>
            </w:tr>
          </w:tbl>
          <w:p w14:paraId="59130FBF" w14:textId="77777777" w:rsidR="00701601" w:rsidRPr="005A7933" w:rsidRDefault="00701601" w:rsidP="00701601">
            <w:pPr>
              <w:widowControl/>
              <w:spacing w:line="259" w:lineRule="auto"/>
              <w:ind w:left="880"/>
              <w:contextualSpacing/>
              <w:jc w:val="left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</w:p>
          <w:p w14:paraId="4B4FEE8C" w14:textId="77777777" w:rsidR="00701601" w:rsidRPr="005A7933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The use of UE power class 3 (*23dBm).</w:t>
            </w:r>
          </w:p>
          <w:p w14:paraId="547F5ABB" w14:textId="77777777" w:rsidR="00701601" w:rsidRPr="005A7933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UE architecture assumption: Single duplexer</w:t>
            </w:r>
          </w:p>
          <w:p w14:paraId="34C8AB06" w14:textId="77777777" w:rsidR="00701601" w:rsidRPr="005A7933" w:rsidRDefault="00701601" w:rsidP="00701601">
            <w:pPr>
              <w:widowControl/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UE supports the new NR band for 1.5GHz and/or LTE B11/B21 with a common single duplexer.</w:t>
            </w:r>
          </w:p>
          <w:p w14:paraId="1155DF06" w14:textId="77777777" w:rsidR="00701601" w:rsidRPr="005A7933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/>
                <w14:ligatures w14:val="none"/>
              </w:rPr>
              <w:t>Consider the requirements that the power of any UE emission shall not exceed the levels specified in Table 2 and whether A-MPR is needed or not is FFS.</w:t>
            </w:r>
          </w:p>
          <w:p w14:paraId="2659947D" w14:textId="77777777" w:rsidR="00701601" w:rsidRPr="005A7933" w:rsidRDefault="00701601" w:rsidP="0070160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ind w:left="440"/>
              <w:jc w:val="center"/>
              <w:textAlignment w:val="baseline"/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5A7933">
              <w:rPr>
                <w:rFonts w:ascii="Arial" w:eastAsia="SimSun" w:hAnsi="Arial" w:cs="Times New Roman"/>
                <w:b/>
                <w:kern w:val="0"/>
                <w:sz w:val="18"/>
                <w:szCs w:val="18"/>
                <w:lang w:val="en-GB" w:eastAsia="zh-CN"/>
                <w14:ligatures w14:val="none"/>
              </w:rPr>
              <w:t>Table 2</w:t>
            </w:r>
          </w:p>
          <w:tbl>
            <w:tblPr>
              <w:tblW w:w="7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144"/>
              <w:gridCol w:w="3096"/>
              <w:gridCol w:w="2410"/>
            </w:tblGrid>
            <w:tr w:rsidR="00701601" w:rsidRPr="005A7933" w14:paraId="7C02DFBB" w14:textId="77777777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5A258CC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5A7933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Frequency range</w:t>
                  </w:r>
                </w:p>
                <w:p w14:paraId="50357EB2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5A7933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(MHz)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A64C8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5A7933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Channel bandwidth (MHz) / Spectrum emission limit (dBm)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40918A2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5A7933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Measurement bandwidth</w:t>
                  </w:r>
                </w:p>
              </w:tc>
            </w:tr>
            <w:tr w:rsidR="00701601" w:rsidRPr="005A7933" w14:paraId="79858309" w14:textId="77777777">
              <w:trPr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E03D2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53E91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18"/>
                      <w:lang w:val="en-GB"/>
                      <w14:ligatures w14:val="none"/>
                    </w:rPr>
                  </w:pPr>
                  <w:r w:rsidRPr="005A7933"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5, 10, 15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E321F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b/>
                      <w:kern w:val="0"/>
                      <w:sz w:val="18"/>
                      <w:szCs w:val="18"/>
                      <w:lang w:val="en-GB"/>
                      <w14:ligatures w14:val="none"/>
                    </w:rPr>
                  </w:pPr>
                </w:p>
              </w:tc>
            </w:tr>
            <w:tr w:rsidR="00701601" w:rsidRPr="005A7933" w14:paraId="731E4741" w14:textId="77777777">
              <w:trPr>
                <w:jc w:val="center"/>
              </w:trPr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0DDD1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en-US"/>
                      <w14:ligatures w14:val="none"/>
                    </w:rPr>
                  </w:pPr>
                  <w:r w:rsidRPr="005A7933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1475.9 ≤ f ≤ 1510.9</w:t>
                  </w:r>
                </w:p>
              </w:tc>
              <w:tc>
                <w:tcPr>
                  <w:tcW w:w="3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A63FB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5A7933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-35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A71D8" w14:textId="77777777" w:rsidR="00701601" w:rsidRPr="005A7933" w:rsidRDefault="00701601" w:rsidP="00701601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</w:pPr>
                  <w:r w:rsidRPr="005A7933"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val="en-GB" w:eastAsia="zh-CN"/>
                      <w14:ligatures w14:val="none"/>
                    </w:rPr>
                    <w:t>1 MHz</w:t>
                  </w:r>
                </w:p>
              </w:tc>
            </w:tr>
          </w:tbl>
          <w:p w14:paraId="6BA07602" w14:textId="77777777" w:rsidR="00701601" w:rsidRPr="005A7933" w:rsidRDefault="00701601" w:rsidP="00701601">
            <w:pPr>
              <w:widowControl/>
              <w:spacing w:line="259" w:lineRule="auto"/>
              <w:jc w:val="center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eastAsia="en-US"/>
                <w14:ligatures w14:val="none"/>
              </w:rPr>
            </w:pPr>
          </w:p>
          <w:p w14:paraId="05DC0C10" w14:textId="77777777" w:rsidR="00701601" w:rsidRPr="005A7933" w:rsidRDefault="00701601" w:rsidP="00701601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Other UE RF/RRM requirements</w:t>
            </w:r>
          </w:p>
          <w:p w14:paraId="45793ADD" w14:textId="0A1F923D" w:rsidR="00701601" w:rsidRPr="00153D87" w:rsidRDefault="00701601" w:rsidP="00153D87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</w:pP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 xml:space="preserve">The </w:t>
            </w:r>
            <w:r w:rsidRPr="005A7933">
              <w:rPr>
                <w:rFonts w:ascii="Times New Roman" w:eastAsia="ＭＳ 明朝" w:hAnsi="Times New Roman" w:cs="Times New Roman" w:hint="eastAsia"/>
                <w:bCs/>
                <w:iCs/>
                <w:kern w:val="0"/>
                <w:sz w:val="20"/>
                <w:lang w:val="en-GB"/>
                <w14:ligatures w14:val="none"/>
              </w:rPr>
              <w:t>n</w:t>
            </w: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/>
                <w14:ligatures w14:val="none"/>
              </w:rPr>
              <w:t xml:space="preserve">ew NR </w:t>
            </w:r>
            <w:r w:rsidRPr="005A7933">
              <w:rPr>
                <w:rFonts w:ascii="Times New Roman" w:eastAsia="ＭＳ 明朝" w:hAnsi="Times New Roman" w:cs="Times New Roman"/>
                <w:bCs/>
                <w:iCs/>
                <w:kern w:val="0"/>
                <w:sz w:val="20"/>
                <w:lang w:val="en-GB" w:eastAsia="en-US"/>
                <w14:ligatures w14:val="none"/>
              </w:rPr>
              <w:t>band is intended to be used only in Japan.</w:t>
            </w:r>
          </w:p>
        </w:tc>
      </w:tr>
    </w:tbl>
    <w:p w14:paraId="66453F7F" w14:textId="77777777" w:rsidR="00153F05" w:rsidRPr="00153D87" w:rsidRDefault="00153F05" w:rsidP="00CE11B3">
      <w:pPr>
        <w:rPr>
          <w:rFonts w:ascii="Times New Roman" w:hAnsi="Times New Roman" w:cs="Times New Roman"/>
          <w:kern w:val="0"/>
          <w:szCs w:val="21"/>
        </w:rPr>
      </w:pPr>
    </w:p>
    <w:p w14:paraId="3A9AF3AC" w14:textId="2BE6D724" w:rsidR="00744830" w:rsidRPr="005A7933" w:rsidRDefault="00744830" w:rsidP="00744830">
      <w:pPr>
        <w:pStyle w:val="10"/>
        <w:shd w:val="clear" w:color="auto" w:fill="FFFFFF"/>
        <w:rPr>
          <w:rFonts w:cs="Arial"/>
          <w:lang w:val="en-US"/>
        </w:rPr>
      </w:pPr>
      <w:r w:rsidRPr="005A7933">
        <w:rPr>
          <w:rFonts w:cs="Arial"/>
          <w:lang w:val="en-US"/>
        </w:rPr>
        <w:t xml:space="preserve">Discussion </w:t>
      </w:r>
    </w:p>
    <w:p w14:paraId="22BD8D05" w14:textId="22473E69" w:rsidR="0015539A" w:rsidRPr="00153D87" w:rsidRDefault="0015539A" w:rsidP="0015539A">
      <w:pPr>
        <w:pStyle w:val="2"/>
      </w:pPr>
      <w:r w:rsidRPr="00153D87">
        <w:t>General</w:t>
      </w:r>
    </w:p>
    <w:p w14:paraId="191F3100" w14:textId="2131F5DB" w:rsidR="005852FA" w:rsidRPr="005A7933" w:rsidRDefault="005852FA" w:rsidP="00AC73FD">
      <w:pPr>
        <w:pStyle w:val="3"/>
        <w:rPr>
          <w:lang w:eastAsia="ja-JP"/>
        </w:rPr>
      </w:pPr>
      <w:r w:rsidRPr="005A7933">
        <w:rPr>
          <w:rFonts w:hint="eastAsia"/>
          <w:lang w:eastAsia="ja-JP"/>
        </w:rPr>
        <w:t>UE Architecture</w:t>
      </w:r>
    </w:p>
    <w:p w14:paraId="16DA91F6" w14:textId="357E30B1" w:rsidR="005852FA" w:rsidRPr="005A7933" w:rsidRDefault="005852FA" w:rsidP="005852FA">
      <w:pPr>
        <w:rPr>
          <w:rFonts w:ascii="Times New Roman" w:hAnsi="Times New Roman" w:cs="Times New Roman"/>
          <w:lang w:val="en-GB"/>
        </w:rPr>
      </w:pPr>
      <w:r w:rsidRPr="005A7933">
        <w:rPr>
          <w:rFonts w:hint="eastAsia"/>
          <w:lang w:val="en-GB"/>
        </w:rPr>
        <w:t xml:space="preserve"> </w:t>
      </w:r>
      <w:r w:rsidR="000A1097" w:rsidRPr="005A7933">
        <w:rPr>
          <w:rFonts w:ascii="Times New Roman" w:hAnsi="Times New Roman" w:cs="Times New Roman" w:hint="eastAsia"/>
          <w:lang w:val="en-GB"/>
        </w:rPr>
        <w:t>Firstly, a</w:t>
      </w:r>
      <w:r w:rsidRPr="00153D87">
        <w:rPr>
          <w:rFonts w:ascii="Times New Roman" w:hAnsi="Times New Roman" w:cs="Times New Roman"/>
          <w:lang w:val="en-GB"/>
        </w:rPr>
        <w:t xml:space="preserve">s </w:t>
      </w:r>
      <w:r w:rsidR="000A1097" w:rsidRPr="005A7933">
        <w:rPr>
          <w:rFonts w:ascii="Times New Roman" w:hAnsi="Times New Roman" w:cs="Times New Roman" w:hint="eastAsia"/>
          <w:lang w:val="en-GB"/>
        </w:rPr>
        <w:t xml:space="preserve">indicated in the </w:t>
      </w:r>
      <w:proofErr w:type="gramStart"/>
      <w:r w:rsidR="000A1097" w:rsidRPr="005A7933">
        <w:rPr>
          <w:rFonts w:ascii="Times New Roman" w:hAnsi="Times New Roman" w:cs="Times New Roman" w:hint="eastAsia"/>
          <w:lang w:val="en-GB"/>
        </w:rPr>
        <w:t>WID[</w:t>
      </w:r>
      <w:proofErr w:type="gramEnd"/>
      <w:r w:rsidR="000A1097" w:rsidRPr="005A7933">
        <w:rPr>
          <w:rFonts w:ascii="Times New Roman" w:hAnsi="Times New Roman" w:cs="Times New Roman" w:hint="eastAsia"/>
          <w:lang w:val="en-GB"/>
        </w:rPr>
        <w:t>1], UE architecture for th</w:t>
      </w:r>
      <w:r w:rsidR="006D4E24" w:rsidRPr="005A7933">
        <w:rPr>
          <w:rFonts w:ascii="Times New Roman" w:hAnsi="Times New Roman" w:cs="Times New Roman" w:hint="eastAsia"/>
          <w:lang w:val="en-GB"/>
        </w:rPr>
        <w:t>e new NR band</w:t>
      </w:r>
      <w:r w:rsidR="000A1097" w:rsidRPr="005A7933">
        <w:rPr>
          <w:rFonts w:ascii="Times New Roman" w:hAnsi="Times New Roman" w:cs="Times New Roman" w:hint="eastAsia"/>
          <w:lang w:val="en-GB"/>
        </w:rPr>
        <w:t xml:space="preserve"> has been already very clear based on operators</w:t>
      </w:r>
      <w:r w:rsidR="000A1097" w:rsidRPr="005A7933">
        <w:rPr>
          <w:rFonts w:ascii="Times New Roman" w:hAnsi="Times New Roman" w:cs="Times New Roman"/>
          <w:lang w:val="en-GB"/>
        </w:rPr>
        <w:t>’</w:t>
      </w:r>
      <w:r w:rsidR="000A1097" w:rsidRPr="005A7933">
        <w:rPr>
          <w:rFonts w:ascii="Times New Roman" w:hAnsi="Times New Roman" w:cs="Times New Roman" w:hint="eastAsia"/>
          <w:lang w:val="en-GB"/>
        </w:rPr>
        <w:t xml:space="preserve"> requirement co-sourcing this WI.</w:t>
      </w:r>
      <w:r w:rsidR="006D4E24" w:rsidRPr="005A7933">
        <w:rPr>
          <w:rFonts w:ascii="Times New Roman" w:hAnsi="Times New Roman" w:cs="Times New Roman" w:hint="eastAsia"/>
          <w:lang w:val="en-GB"/>
        </w:rPr>
        <w:t xml:space="preserve"> It is only a single duplexer.</w:t>
      </w:r>
    </w:p>
    <w:p w14:paraId="4D83E424" w14:textId="77777777" w:rsidR="002E0ED6" w:rsidRPr="005A7933" w:rsidRDefault="002E0ED6" w:rsidP="005852FA">
      <w:pPr>
        <w:rPr>
          <w:rFonts w:ascii="Times New Roman" w:hAnsi="Times New Roman" w:cs="Times New Roman"/>
          <w:lang w:val="en-GB"/>
        </w:rPr>
      </w:pPr>
    </w:p>
    <w:p w14:paraId="5FEED41C" w14:textId="77291DE5" w:rsidR="002E0ED6" w:rsidRPr="005A7933" w:rsidRDefault="002E0ED6" w:rsidP="002E0ED6">
      <w:pPr>
        <w:spacing w:after="120"/>
        <w:rPr>
          <w:rFonts w:ascii="Times New Roman" w:hAnsi="Times New Roman" w:cs="Times New Roman"/>
          <w:b/>
        </w:rPr>
      </w:pPr>
      <w:r w:rsidRPr="005A7933">
        <w:rPr>
          <w:rFonts w:ascii="Times New Roman" w:hAnsi="Times New Roman" w:cs="Times New Roman"/>
          <w:b/>
        </w:rPr>
        <w:t>Proposa</w:t>
      </w:r>
      <w:r w:rsidRPr="005A7933">
        <w:rPr>
          <w:rFonts w:ascii="Times New Roman" w:hAnsi="Times New Roman" w:cs="Times New Roman" w:hint="eastAsia"/>
          <w:b/>
        </w:rPr>
        <w:t>l</w:t>
      </w:r>
      <w:r w:rsidR="006D4E24" w:rsidRPr="005A7933">
        <w:rPr>
          <w:rFonts w:ascii="Times New Roman" w:hAnsi="Times New Roman" w:cs="Times New Roman" w:hint="eastAsia"/>
          <w:b/>
        </w:rPr>
        <w:t xml:space="preserve"> 1</w:t>
      </w:r>
      <w:r w:rsidRPr="005A7933">
        <w:rPr>
          <w:rFonts w:ascii="Times New Roman" w:hAnsi="Times New Roman" w:cs="Times New Roman" w:hint="eastAsia"/>
          <w:b/>
        </w:rPr>
        <w:t xml:space="preserve">: </w:t>
      </w:r>
      <w:r w:rsidR="006D4E24" w:rsidRPr="005A7933">
        <w:rPr>
          <w:rFonts w:ascii="Times New Roman" w:hAnsi="Times New Roman" w:cs="Times New Roman" w:hint="eastAsia"/>
          <w:b/>
        </w:rPr>
        <w:t>The UE architecture for the new NR band is only a single duplexer.</w:t>
      </w:r>
    </w:p>
    <w:p w14:paraId="65337CDE" w14:textId="23A7BF93" w:rsidR="002E0ED6" w:rsidRPr="00153D87" w:rsidRDefault="002E0ED6" w:rsidP="00153D87">
      <w:pPr>
        <w:widowControl/>
        <w:numPr>
          <w:ilvl w:val="1"/>
          <w:numId w:val="45"/>
        </w:numPr>
        <w:overflowPunct w:val="0"/>
        <w:autoSpaceDE w:val="0"/>
        <w:autoSpaceDN w:val="0"/>
        <w:adjustRightInd w:val="0"/>
        <w:spacing w:after="160" w:line="259" w:lineRule="auto"/>
        <w:jc w:val="left"/>
        <w:textAlignment w:val="baseline"/>
        <w:rPr>
          <w:rFonts w:ascii="Times New Roman" w:eastAsia="ＭＳ 明朝" w:hAnsi="Times New Roman" w:cs="Times New Roman"/>
          <w:b/>
          <w:iCs/>
          <w:kern w:val="0"/>
          <w:szCs w:val="24"/>
          <w:lang w:val="en-GB" w:eastAsia="en-US"/>
          <w14:ligatures w14:val="none"/>
        </w:rPr>
      </w:pPr>
      <w:r w:rsidRPr="00153D87">
        <w:rPr>
          <w:rFonts w:ascii="Times New Roman" w:eastAsia="ＭＳ 明朝" w:hAnsi="Times New Roman" w:cs="Times New Roman"/>
          <w:b/>
          <w:iCs/>
          <w:kern w:val="0"/>
          <w:szCs w:val="24"/>
          <w:lang w:val="en-GB" w:eastAsia="en-US"/>
          <w14:ligatures w14:val="none"/>
        </w:rPr>
        <w:t>UE supports the new NR band for 1.5GHz and/or LTE B11/B21 with a common single duplexer.</w:t>
      </w:r>
    </w:p>
    <w:p w14:paraId="140DCFD7" w14:textId="77777777" w:rsidR="002E0ED6" w:rsidRPr="00153D87" w:rsidRDefault="002E0ED6" w:rsidP="00153D87">
      <w:pPr>
        <w:rPr>
          <w:rFonts w:ascii="Times New Roman" w:hAnsi="Times New Roman"/>
        </w:rPr>
      </w:pPr>
    </w:p>
    <w:p w14:paraId="223211CC" w14:textId="2F0976CC" w:rsidR="00FC20DD" w:rsidRPr="005A7933" w:rsidRDefault="00FC20DD" w:rsidP="00AC73FD">
      <w:pPr>
        <w:pStyle w:val="3"/>
      </w:pPr>
      <w:r w:rsidRPr="005A7933">
        <w:t>Band definition</w:t>
      </w:r>
    </w:p>
    <w:p w14:paraId="57F43F1C" w14:textId="278F171A" w:rsidR="00A81B40" w:rsidRPr="005A7933" w:rsidRDefault="00430A4E" w:rsidP="00C75232">
      <w:pPr>
        <w:rPr>
          <w:rFonts w:ascii="Times New Roman" w:hAnsi="Times New Roman" w:cs="Times New Roman"/>
          <w:lang w:val="en-GB"/>
        </w:rPr>
      </w:pPr>
      <w:r w:rsidRPr="005A7933">
        <w:rPr>
          <w:rFonts w:ascii="Times New Roman" w:hAnsi="Times New Roman" w:cs="Times New Roman" w:hint="eastAsia"/>
          <w:lang w:val="en-GB"/>
        </w:rPr>
        <w:t xml:space="preserve">Currently, n114 is reserved for </w:t>
      </w:r>
      <w:r w:rsidR="00940496" w:rsidRPr="005A7933">
        <w:rPr>
          <w:rFonts w:ascii="Times New Roman" w:hAnsi="Times New Roman" w:cs="Times New Roman"/>
          <w:lang w:val="en-GB"/>
        </w:rPr>
        <w:t>NR_TDD_4.9GHz_</w:t>
      </w:r>
      <w:proofErr w:type="gramStart"/>
      <w:r w:rsidR="00940496" w:rsidRPr="005A7933">
        <w:rPr>
          <w:rFonts w:ascii="Times New Roman" w:hAnsi="Times New Roman" w:cs="Times New Roman"/>
          <w:lang w:val="en-GB"/>
        </w:rPr>
        <w:t>band</w:t>
      </w:r>
      <w:r w:rsidR="00940496" w:rsidRPr="005A7933">
        <w:rPr>
          <w:rFonts w:ascii="Times New Roman" w:hAnsi="Times New Roman" w:cs="Times New Roman" w:hint="eastAsia"/>
          <w:lang w:val="en-GB"/>
        </w:rPr>
        <w:t>[</w:t>
      </w:r>
      <w:proofErr w:type="gramEnd"/>
      <w:r w:rsidR="00940496" w:rsidRPr="005A7933">
        <w:rPr>
          <w:rFonts w:ascii="Times New Roman" w:hAnsi="Times New Roman" w:cs="Times New Roman" w:hint="eastAsia"/>
          <w:lang w:val="en-GB"/>
        </w:rPr>
        <w:t>2]</w:t>
      </w:r>
      <w:r w:rsidR="00EB1C1F" w:rsidRPr="005A7933">
        <w:rPr>
          <w:rFonts w:ascii="Times New Roman" w:hAnsi="Times New Roman" w:cs="Times New Roman" w:hint="eastAsia"/>
          <w:lang w:val="en-GB"/>
        </w:rPr>
        <w:t xml:space="preserve">, therefore </w:t>
      </w:r>
      <w:r w:rsidR="009E2C30" w:rsidRPr="005A7933">
        <w:rPr>
          <w:rFonts w:ascii="Times New Roman" w:hAnsi="Times New Roman" w:cs="Times New Roman" w:hint="eastAsia"/>
          <w:lang w:val="en-GB"/>
        </w:rPr>
        <w:t xml:space="preserve">the next band number can be </w:t>
      </w:r>
      <w:r w:rsidR="00160AB1" w:rsidRPr="005A7933">
        <w:rPr>
          <w:rFonts w:ascii="Times New Roman" w:hAnsi="Times New Roman" w:cs="Times New Roman" w:hint="eastAsia"/>
          <w:lang w:val="en-GB"/>
        </w:rPr>
        <w:t>reserved</w:t>
      </w:r>
      <w:r w:rsidR="009E2C30" w:rsidRPr="005A7933">
        <w:rPr>
          <w:rFonts w:ascii="Times New Roman" w:hAnsi="Times New Roman" w:cs="Times New Roman" w:hint="eastAsia"/>
          <w:lang w:val="en-GB"/>
        </w:rPr>
        <w:t xml:space="preserve"> for </w:t>
      </w:r>
      <w:r w:rsidR="00EB1C1F" w:rsidRPr="005A7933">
        <w:rPr>
          <w:rFonts w:ascii="Times New Roman" w:hAnsi="Times New Roman" w:cs="Times New Roman" w:hint="eastAsia"/>
          <w:lang w:val="en-GB"/>
        </w:rPr>
        <w:t>the new band for 1.5GHz</w:t>
      </w:r>
      <w:r w:rsidR="009E2C30" w:rsidRPr="005A7933">
        <w:rPr>
          <w:rFonts w:ascii="Times New Roman" w:hAnsi="Times New Roman" w:cs="Times New Roman" w:hint="eastAsia"/>
          <w:lang w:val="en-GB"/>
        </w:rPr>
        <w:t>.</w:t>
      </w:r>
      <w:r w:rsidR="005A7933" w:rsidRPr="005A7933">
        <w:rPr>
          <w:rFonts w:ascii="Times New Roman" w:hAnsi="Times New Roman" w:cs="Times New Roman" w:hint="eastAsia"/>
          <w:lang w:val="en-GB"/>
        </w:rPr>
        <w:t xml:space="preserve"> </w:t>
      </w:r>
      <w:r w:rsidR="00C75232" w:rsidRPr="00153D87">
        <w:rPr>
          <w:rFonts w:ascii="Times New Roman" w:hAnsi="Times New Roman" w:cs="Times New Roman"/>
          <w:lang w:val="en-GB"/>
        </w:rPr>
        <w:t>The band n</w:t>
      </w:r>
      <w:r w:rsidR="0097691F" w:rsidRPr="00153D87">
        <w:rPr>
          <w:rFonts w:ascii="Times New Roman" w:hAnsi="Times New Roman" w:cs="Times New Roman"/>
          <w:lang w:val="en-GB"/>
        </w:rPr>
        <w:t>115</w:t>
      </w:r>
      <w:r w:rsidR="00C75232" w:rsidRPr="00153D87">
        <w:rPr>
          <w:rFonts w:ascii="Times New Roman" w:hAnsi="Times New Roman" w:cs="Times New Roman"/>
          <w:lang w:val="en-GB"/>
        </w:rPr>
        <w:t xml:space="preserve"> shall be added to list of NR operating bands in FR1, table 5.2-1 as below:</w:t>
      </w:r>
    </w:p>
    <w:p w14:paraId="66565334" w14:textId="77777777" w:rsidR="00021225" w:rsidRPr="005A7933" w:rsidRDefault="00021225" w:rsidP="00021225">
      <w:pPr>
        <w:pStyle w:val="TH"/>
        <w:keepLines w:val="0"/>
      </w:pPr>
      <w:r w:rsidRPr="005A7933">
        <w:t>Table 5.2-1: NR operating bands in FR1</w:t>
      </w:r>
    </w:p>
    <w:p w14:paraId="067E068D" w14:textId="77777777" w:rsidR="00A81B40" w:rsidRPr="00153D87" w:rsidRDefault="00A81B40" w:rsidP="00C75232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5A7933" w:rsidRPr="005A7933" w14:paraId="436DF276" w14:textId="77777777" w:rsidTr="008F3A70">
        <w:trPr>
          <w:cantSplit/>
          <w:jc w:val="center"/>
        </w:trPr>
        <w:tc>
          <w:tcPr>
            <w:tcW w:w="1037" w:type="dxa"/>
          </w:tcPr>
          <w:p w14:paraId="67562439" w14:textId="77777777" w:rsidR="00C75232" w:rsidRPr="00153D87" w:rsidRDefault="00C75232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 xml:space="preserve">NR </w:t>
            </w:r>
            <w:r w:rsidRPr="00153D87">
              <w:rPr>
                <w:rFonts w:ascii="Arial" w:hAnsi="Arial" w:cs="Arial"/>
                <w:i/>
              </w:rPr>
              <w:t>operating band</w:t>
            </w:r>
          </w:p>
        </w:tc>
        <w:tc>
          <w:tcPr>
            <w:tcW w:w="2607" w:type="dxa"/>
          </w:tcPr>
          <w:p w14:paraId="6EB8929E" w14:textId="77777777" w:rsidR="00C75232" w:rsidRPr="00153D87" w:rsidRDefault="00C75232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 xml:space="preserve">Uplink (UL) </w:t>
            </w:r>
            <w:r w:rsidRPr="00153D87">
              <w:rPr>
                <w:rFonts w:ascii="Arial" w:hAnsi="Arial" w:cs="Arial"/>
                <w:i/>
              </w:rPr>
              <w:t>operating band</w:t>
            </w:r>
            <w:r w:rsidRPr="00153D87">
              <w:rPr>
                <w:rFonts w:ascii="Arial" w:hAnsi="Arial" w:cs="Arial"/>
              </w:rPr>
              <w:br/>
              <w:t>BS receive / UE transmit</w:t>
            </w:r>
          </w:p>
          <w:p w14:paraId="39DDB787" w14:textId="77777777" w:rsidR="00C75232" w:rsidRPr="00153D87" w:rsidRDefault="00C75232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proofErr w:type="gramStart"/>
            <w:r w:rsidRPr="00153D87">
              <w:rPr>
                <w:rFonts w:ascii="Arial" w:hAnsi="Arial" w:cs="Arial"/>
              </w:rPr>
              <w:t>F</w:t>
            </w:r>
            <w:r w:rsidRPr="00153D87">
              <w:rPr>
                <w:rFonts w:ascii="Arial" w:hAnsi="Arial" w:cs="Arial"/>
                <w:vertAlign w:val="subscript"/>
              </w:rPr>
              <w:t>UL,low</w:t>
            </w:r>
            <w:proofErr w:type="spellEnd"/>
            <w:proofErr w:type="gramEnd"/>
            <w:r w:rsidRPr="00153D87">
              <w:rPr>
                <w:rFonts w:ascii="Arial" w:hAnsi="Arial" w:cs="Arial"/>
              </w:rPr>
              <w:t xml:space="preserve">   –  </w:t>
            </w:r>
            <w:proofErr w:type="spellStart"/>
            <w:r w:rsidRPr="00153D87">
              <w:rPr>
                <w:rFonts w:ascii="Arial" w:hAnsi="Arial" w:cs="Arial"/>
              </w:rPr>
              <w:t>F</w:t>
            </w:r>
            <w:r w:rsidRPr="00153D87">
              <w:rPr>
                <w:rFonts w:ascii="Arial" w:hAnsi="Arial"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</w:tcPr>
          <w:p w14:paraId="09D680E6" w14:textId="77777777" w:rsidR="00C75232" w:rsidRPr="00153D87" w:rsidRDefault="00C75232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 xml:space="preserve">Downlink (DL) </w:t>
            </w:r>
            <w:r w:rsidRPr="00153D87">
              <w:rPr>
                <w:rFonts w:ascii="Arial" w:hAnsi="Arial" w:cs="Arial"/>
                <w:i/>
              </w:rPr>
              <w:t>operating band</w:t>
            </w:r>
            <w:r w:rsidRPr="00153D87">
              <w:rPr>
                <w:rFonts w:ascii="Arial" w:hAnsi="Arial" w:cs="Arial"/>
              </w:rPr>
              <w:br/>
              <w:t>BS transmit / UE receive</w:t>
            </w:r>
          </w:p>
          <w:p w14:paraId="051BBCA4" w14:textId="77777777" w:rsidR="00C75232" w:rsidRPr="00153D87" w:rsidRDefault="00C75232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proofErr w:type="gramStart"/>
            <w:r w:rsidRPr="00153D87">
              <w:rPr>
                <w:rFonts w:ascii="Arial" w:hAnsi="Arial" w:cs="Arial"/>
              </w:rPr>
              <w:t>F</w:t>
            </w:r>
            <w:r w:rsidRPr="00153D87">
              <w:rPr>
                <w:rFonts w:ascii="Arial" w:hAnsi="Arial" w:cs="Arial"/>
                <w:vertAlign w:val="subscript"/>
              </w:rPr>
              <w:t>DL,low</w:t>
            </w:r>
            <w:proofErr w:type="spellEnd"/>
            <w:proofErr w:type="gramEnd"/>
            <w:r w:rsidRPr="00153D87">
              <w:rPr>
                <w:rFonts w:ascii="Arial" w:hAnsi="Arial" w:cs="Arial"/>
              </w:rPr>
              <w:t xml:space="preserve">   –  </w:t>
            </w:r>
            <w:proofErr w:type="spellStart"/>
            <w:r w:rsidRPr="00153D87">
              <w:rPr>
                <w:rFonts w:ascii="Arial" w:hAnsi="Arial" w:cs="Arial"/>
              </w:rPr>
              <w:t>F</w:t>
            </w:r>
            <w:r w:rsidRPr="00153D87">
              <w:rPr>
                <w:rFonts w:ascii="Arial" w:hAnsi="Arial"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</w:tcPr>
          <w:p w14:paraId="1420A531" w14:textId="77777777" w:rsidR="00C75232" w:rsidRPr="00153D87" w:rsidRDefault="00C75232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Duplex mode</w:t>
            </w:r>
          </w:p>
        </w:tc>
      </w:tr>
      <w:tr w:rsidR="00C75232" w:rsidRPr="005A7933" w14:paraId="5EED3DC5" w14:textId="77777777" w:rsidTr="008F3A70">
        <w:trPr>
          <w:cantSplit/>
          <w:jc w:val="center"/>
        </w:trPr>
        <w:tc>
          <w:tcPr>
            <w:tcW w:w="1037" w:type="dxa"/>
          </w:tcPr>
          <w:p w14:paraId="6BFB7267" w14:textId="3D6CF31E" w:rsidR="00C75232" w:rsidRPr="00153D87" w:rsidRDefault="0054328F" w:rsidP="00244D43">
            <w:pPr>
              <w:pStyle w:val="TAC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</w:rPr>
              <w:t>n</w:t>
            </w:r>
            <w:r w:rsidRPr="00153D87">
              <w:rPr>
                <w:rFonts w:ascii="Arial" w:hAnsi="Arial" w:cs="Arial"/>
                <w:lang w:eastAsia="ja-JP"/>
              </w:rPr>
              <w:t>115</w:t>
            </w:r>
          </w:p>
        </w:tc>
        <w:tc>
          <w:tcPr>
            <w:tcW w:w="2607" w:type="dxa"/>
          </w:tcPr>
          <w:p w14:paraId="2860DBF2" w14:textId="727013A6" w:rsidR="00C75232" w:rsidRPr="00153D87" w:rsidRDefault="00123B61" w:rsidP="00244D43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1427.9</w:t>
            </w:r>
            <w:r w:rsidR="00C75232" w:rsidRPr="00153D87">
              <w:rPr>
                <w:rFonts w:ascii="Arial" w:hAnsi="Arial" w:cs="Arial"/>
                <w:lang w:eastAsia="zh-CN"/>
              </w:rPr>
              <w:t xml:space="preserve"> MHz – </w:t>
            </w:r>
            <w:r w:rsidRPr="00153D87">
              <w:rPr>
                <w:rFonts w:ascii="Arial" w:hAnsi="Arial" w:cs="Arial"/>
                <w:lang w:eastAsia="ja-JP"/>
              </w:rPr>
              <w:t>1462.9</w:t>
            </w:r>
            <w:r w:rsidR="00C75232" w:rsidRPr="00153D87">
              <w:rPr>
                <w:rFonts w:ascii="Arial" w:hAnsi="Arial" w:cs="Arial"/>
                <w:lang w:eastAsia="zh-CN"/>
              </w:rPr>
              <w:t xml:space="preserve"> MHz</w:t>
            </w:r>
          </w:p>
        </w:tc>
        <w:tc>
          <w:tcPr>
            <w:tcW w:w="2806" w:type="dxa"/>
          </w:tcPr>
          <w:p w14:paraId="26E29693" w14:textId="13A2FB61" w:rsidR="00C75232" w:rsidRPr="00153D87" w:rsidRDefault="00123B61" w:rsidP="00244D43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1475.9</w:t>
            </w:r>
            <w:r w:rsidR="00C75232" w:rsidRPr="00153D87">
              <w:rPr>
                <w:rFonts w:ascii="Arial" w:hAnsi="Arial" w:cs="Arial"/>
                <w:lang w:eastAsia="zh-CN"/>
              </w:rPr>
              <w:t xml:space="preserve"> MHz – </w:t>
            </w:r>
            <w:r w:rsidRPr="00153D87">
              <w:rPr>
                <w:rFonts w:ascii="Arial" w:hAnsi="Arial" w:cs="Arial"/>
                <w:lang w:eastAsia="ja-JP"/>
              </w:rPr>
              <w:t>1510.9</w:t>
            </w:r>
            <w:r w:rsidR="00C75232" w:rsidRPr="00153D87">
              <w:rPr>
                <w:rFonts w:ascii="Arial" w:hAnsi="Arial" w:cs="Arial"/>
                <w:lang w:eastAsia="zh-CN"/>
              </w:rPr>
              <w:t xml:space="preserve"> MHz</w:t>
            </w:r>
          </w:p>
        </w:tc>
        <w:tc>
          <w:tcPr>
            <w:tcW w:w="1286" w:type="dxa"/>
          </w:tcPr>
          <w:p w14:paraId="5DB76010" w14:textId="77777777" w:rsidR="00C75232" w:rsidRPr="00153D87" w:rsidRDefault="00C75232" w:rsidP="00244D43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FDD</w:t>
            </w:r>
          </w:p>
        </w:tc>
      </w:tr>
    </w:tbl>
    <w:p w14:paraId="06A46D76" w14:textId="77777777" w:rsidR="00C75232" w:rsidRPr="005A7933" w:rsidRDefault="00C75232" w:rsidP="00FC20DD">
      <w:pPr>
        <w:rPr>
          <w:lang w:val="en-GB"/>
        </w:rPr>
      </w:pPr>
    </w:p>
    <w:p w14:paraId="5536EB8D" w14:textId="74DF3999" w:rsidR="00021225" w:rsidRPr="005A7933" w:rsidRDefault="006F072E" w:rsidP="00FC20DD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The band n115 shall be added to list of NR operating bands </w:t>
      </w:r>
      <w:r w:rsidR="00127699" w:rsidRPr="00153D87">
        <w:rPr>
          <w:rFonts w:ascii="Times New Roman" w:hAnsi="Times New Roman" w:cs="Times New Roman"/>
          <w:lang w:val="en-GB"/>
        </w:rPr>
        <w:t xml:space="preserve">for UL MIMO </w:t>
      </w:r>
      <w:r w:rsidRPr="00153D87">
        <w:rPr>
          <w:rFonts w:ascii="Times New Roman" w:hAnsi="Times New Roman" w:cs="Times New Roman"/>
          <w:lang w:val="en-GB"/>
        </w:rPr>
        <w:t>in FR1,</w:t>
      </w:r>
      <w:r w:rsidR="00236A5C" w:rsidRPr="00153D87">
        <w:rPr>
          <w:rFonts w:ascii="Times New Roman" w:hAnsi="Times New Roman" w:cs="Times New Roman"/>
          <w:lang w:val="en-GB"/>
        </w:rPr>
        <w:t xml:space="preserve"> table 5.2D-1 as below.</w:t>
      </w:r>
    </w:p>
    <w:p w14:paraId="2D267572" w14:textId="77777777" w:rsidR="009F775F" w:rsidRPr="005A7933" w:rsidRDefault="009F775F" w:rsidP="009F775F">
      <w:pPr>
        <w:pStyle w:val="TH"/>
        <w:keepNext w:val="0"/>
        <w:keepLines w:val="0"/>
      </w:pPr>
      <w:r w:rsidRPr="005A7933">
        <w:t>Table 5.2D-1: NR operating bands for UL MIMO in FR1</w:t>
      </w:r>
    </w:p>
    <w:p w14:paraId="56FC35F3" w14:textId="77777777" w:rsidR="00021225" w:rsidRPr="00153D87" w:rsidRDefault="00021225" w:rsidP="00FC20DD">
      <w:pPr>
        <w:rPr>
          <w:rFonts w:ascii="Times New Roman" w:hAnsi="Times New Roman" w:cs="Times New Roman"/>
        </w:rPr>
      </w:pPr>
    </w:p>
    <w:tbl>
      <w:tblPr>
        <w:tblW w:w="4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45"/>
      </w:tblGrid>
      <w:tr w:rsidR="005A7933" w:rsidRPr="005A7933" w14:paraId="7CA01A87" w14:textId="77777777" w:rsidTr="008F3A70">
        <w:trPr>
          <w:tblHeader/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087A2" w14:textId="77777777" w:rsidR="00236A5C" w:rsidRPr="00153D87" w:rsidRDefault="00236A5C" w:rsidP="008F3A70">
            <w:pPr>
              <w:pStyle w:val="TAH"/>
              <w:keepNext w:val="0"/>
              <w:keepLines w:val="0"/>
              <w:rPr>
                <w:rFonts w:ascii="Arial" w:hAnsi="Arial" w:cs="Arial"/>
                <w:lang w:eastAsia="ko-KR"/>
              </w:rPr>
            </w:pPr>
            <w:r w:rsidRPr="00153D87">
              <w:rPr>
                <w:rFonts w:ascii="Arial" w:hAnsi="Arial" w:cs="Arial"/>
                <w:lang w:eastAsia="ko-KR"/>
              </w:rPr>
              <w:t>NR operating band</w:t>
            </w:r>
          </w:p>
        </w:tc>
      </w:tr>
      <w:tr w:rsidR="00236A5C" w:rsidRPr="005A7933" w14:paraId="692A2AE9" w14:textId="77777777" w:rsidTr="008F3A70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A385" w14:textId="7742B225" w:rsidR="00236A5C" w:rsidRPr="00153D87" w:rsidRDefault="00236A5C" w:rsidP="008F3A70">
            <w:pPr>
              <w:pStyle w:val="TAC"/>
              <w:keepNext w:val="0"/>
              <w:keepLines w:val="0"/>
              <w:rPr>
                <w:rFonts w:ascii="Arial" w:hAnsi="Arial" w:cs="Arial"/>
                <w:szCs w:val="18"/>
                <w:lang w:eastAsia="ja-JP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n1</w:t>
            </w:r>
            <w:r w:rsidRPr="00153D87">
              <w:rPr>
                <w:rFonts w:ascii="Arial" w:hAnsi="Arial" w:cs="Arial"/>
                <w:szCs w:val="18"/>
                <w:lang w:eastAsia="ja-JP"/>
              </w:rPr>
              <w:t>15</w:t>
            </w:r>
          </w:p>
        </w:tc>
      </w:tr>
    </w:tbl>
    <w:p w14:paraId="735F5B1C" w14:textId="77777777" w:rsidR="00FD156F" w:rsidRPr="005A7933" w:rsidRDefault="00FD156F" w:rsidP="00FC20DD">
      <w:pPr>
        <w:rPr>
          <w:lang w:val="en-GB"/>
        </w:rPr>
      </w:pPr>
    </w:p>
    <w:p w14:paraId="404940A7" w14:textId="4CD92DEA" w:rsidR="00AC73FD" w:rsidRPr="005A7933" w:rsidRDefault="00813CCF" w:rsidP="00AC73FD">
      <w:pPr>
        <w:pStyle w:val="3"/>
      </w:pPr>
      <w:r w:rsidRPr="005A7933">
        <w:rPr>
          <w:rFonts w:hint="eastAsia"/>
          <w:lang w:eastAsia="ja-JP"/>
        </w:rPr>
        <w:t>UE</w:t>
      </w:r>
      <w:r w:rsidR="00AC73FD" w:rsidRPr="005A7933">
        <w:t xml:space="preserve"> channel bandwidth</w:t>
      </w:r>
    </w:p>
    <w:p w14:paraId="464989EA" w14:textId="2279B674" w:rsidR="009F775F" w:rsidRPr="005A7933" w:rsidRDefault="00AC73FD" w:rsidP="00244D43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Following channel BWs shall be added to table 5.3.5-1:</w:t>
      </w:r>
    </w:p>
    <w:p w14:paraId="4E14F253" w14:textId="77777777" w:rsidR="00E76E7B" w:rsidRPr="005A7933" w:rsidRDefault="00E76E7B" w:rsidP="00E76E7B">
      <w:pPr>
        <w:pStyle w:val="TH"/>
      </w:pPr>
      <w:r w:rsidRPr="005A7933">
        <w:t>Table 5.3.5-1 Channel bandwidths for each NR band</w:t>
      </w:r>
    </w:p>
    <w:p w14:paraId="39610887" w14:textId="77777777" w:rsidR="009F775F" w:rsidRPr="00153D87" w:rsidRDefault="009F775F" w:rsidP="00244D43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1"/>
        <w:gridCol w:w="709"/>
        <w:gridCol w:w="424"/>
        <w:gridCol w:w="428"/>
        <w:gridCol w:w="432"/>
        <w:gridCol w:w="512"/>
        <w:gridCol w:w="514"/>
        <w:gridCol w:w="570"/>
        <w:gridCol w:w="455"/>
        <w:gridCol w:w="455"/>
        <w:gridCol w:w="570"/>
        <w:gridCol w:w="570"/>
        <w:gridCol w:w="570"/>
        <w:gridCol w:w="570"/>
        <w:gridCol w:w="455"/>
        <w:gridCol w:w="570"/>
        <w:gridCol w:w="455"/>
        <w:gridCol w:w="505"/>
        <w:gridCol w:w="530"/>
      </w:tblGrid>
      <w:tr w:rsidR="005A7933" w:rsidRPr="005A7933" w14:paraId="529C6E70" w14:textId="77777777" w:rsidTr="005A7933">
        <w:trPr>
          <w:tblHeader/>
          <w:jc w:val="center"/>
        </w:trPr>
        <w:tc>
          <w:tcPr>
            <w:tcW w:w="285" w:type="pct"/>
            <w:vMerge w:val="restart"/>
            <w:tcMar>
              <w:left w:w="28" w:type="dxa"/>
              <w:right w:w="28" w:type="dxa"/>
            </w:tcMar>
          </w:tcPr>
          <w:p w14:paraId="25455817" w14:textId="77777777" w:rsidR="003029E6" w:rsidRPr="00153D87" w:rsidRDefault="003029E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eastAsia="游明朝" w:hAnsi="Arial" w:cs="Arial"/>
              </w:rPr>
              <w:t>NR Band</w:t>
            </w:r>
          </w:p>
        </w:tc>
        <w:tc>
          <w:tcPr>
            <w:tcW w:w="360" w:type="pct"/>
            <w:vMerge w:val="restart"/>
          </w:tcPr>
          <w:p w14:paraId="70513FEC" w14:textId="77777777" w:rsidR="003029E6" w:rsidRPr="00153D87" w:rsidRDefault="003029E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SCS (kHz)</w:t>
            </w:r>
          </w:p>
        </w:tc>
        <w:tc>
          <w:tcPr>
            <w:tcW w:w="4355" w:type="pct"/>
            <w:gridSpan w:val="17"/>
          </w:tcPr>
          <w:p w14:paraId="780E2B34" w14:textId="77777777" w:rsidR="003029E6" w:rsidRPr="00153D87" w:rsidRDefault="003029E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U</w:t>
            </w:r>
            <w:r w:rsidRPr="00153D87">
              <w:rPr>
                <w:rFonts w:ascii="Arial" w:hAnsi="Arial" w:cs="Arial"/>
              </w:rPr>
              <w:t>E Channel bandwidth (M</w:t>
            </w:r>
            <w:r w:rsidRPr="00153D87">
              <w:rPr>
                <w:rFonts w:ascii="Arial" w:eastAsia="游明朝" w:hAnsi="Arial" w:cs="Arial"/>
              </w:rPr>
              <w:t>Hz)</w:t>
            </w:r>
          </w:p>
        </w:tc>
      </w:tr>
      <w:tr w:rsidR="005A7933" w:rsidRPr="005A7933" w14:paraId="39C885C9" w14:textId="77777777" w:rsidTr="00153D87">
        <w:trPr>
          <w:tblHeader/>
          <w:jc w:val="center"/>
        </w:trPr>
        <w:tc>
          <w:tcPr>
            <w:tcW w:w="285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645A4F7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</w:p>
        </w:tc>
        <w:tc>
          <w:tcPr>
            <w:tcW w:w="360" w:type="pct"/>
            <w:vMerge/>
            <w:tcMar>
              <w:left w:w="28" w:type="dxa"/>
              <w:right w:w="28" w:type="dxa"/>
            </w:tcMar>
            <w:hideMark/>
          </w:tcPr>
          <w:p w14:paraId="48D66F3F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</w:p>
        </w:tc>
        <w:tc>
          <w:tcPr>
            <w:tcW w:w="215" w:type="pct"/>
          </w:tcPr>
          <w:p w14:paraId="6576A3B8" w14:textId="77777777" w:rsidR="003029E6" w:rsidRPr="00153D87" w:rsidRDefault="003029E6" w:rsidP="008F3A70">
            <w:pPr>
              <w:pStyle w:val="TAH"/>
              <w:keepNext w:val="0"/>
              <w:keepLines w:val="0"/>
              <w:rPr>
                <w:rFonts w:ascii="Arial" w:eastAsia="SimSun" w:hAnsi="Arial" w:cs="Arial"/>
                <w:lang w:eastAsia="zh-CN"/>
              </w:rPr>
            </w:pPr>
            <w:r w:rsidRPr="00153D87"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hideMark/>
          </w:tcPr>
          <w:p w14:paraId="1373AFE6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219" w:type="pct"/>
          </w:tcPr>
          <w:p w14:paraId="582FCD2A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7</w:t>
            </w: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3CDEB074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1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hideMark/>
          </w:tcPr>
          <w:p w14:paraId="46243712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1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76617AB6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2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14AD9BC5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ko-KR"/>
              </w:rPr>
            </w:pP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25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33D8D96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3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4B6D9619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35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4624186B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4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</w:tcPr>
          <w:p w14:paraId="71C9AAD1" w14:textId="77777777" w:rsidR="003029E6" w:rsidRPr="005A7933" w:rsidRDefault="003029E6" w:rsidP="008F3A70">
            <w:pPr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45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60AB0DFB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hideMark/>
          </w:tcPr>
          <w:p w14:paraId="1D445258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6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6117AC9E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7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64462182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8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1805895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9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</w:t>
            </w:r>
          </w:p>
        </w:tc>
        <w:tc>
          <w:tcPr>
            <w:tcW w:w="269" w:type="pct"/>
            <w:tcMar>
              <w:left w:w="28" w:type="dxa"/>
              <w:right w:w="28" w:type="dxa"/>
            </w:tcMar>
            <w:hideMark/>
          </w:tcPr>
          <w:p w14:paraId="63D33C98" w14:textId="77777777" w:rsidR="003029E6" w:rsidRPr="005A7933" w:rsidRDefault="003029E6" w:rsidP="008F3A70">
            <w:pPr>
              <w:jc w:val="center"/>
              <w:rPr>
                <w:rFonts w:ascii="Arial" w:eastAsia="游明朝" w:hAnsi="Arial" w:cs="Arial"/>
                <w:b/>
                <w:sz w:val="18"/>
              </w:rPr>
            </w:pPr>
            <w:r w:rsidRPr="005A793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1</w:t>
            </w:r>
            <w:r w:rsidRPr="005A7933">
              <w:rPr>
                <w:rFonts w:ascii="Arial" w:eastAsia="SimSun" w:hAnsi="Arial" w:cs="Arial"/>
                <w:b/>
                <w:sz w:val="18"/>
                <w:lang w:eastAsia="zh-CN"/>
              </w:rPr>
              <w:t>00</w:t>
            </w:r>
          </w:p>
        </w:tc>
      </w:tr>
      <w:tr w:rsidR="005A7933" w:rsidRPr="005A7933" w14:paraId="77396FF2" w14:textId="77777777" w:rsidTr="00153D87">
        <w:trPr>
          <w:jc w:val="center"/>
        </w:trPr>
        <w:tc>
          <w:tcPr>
            <w:tcW w:w="285" w:type="pct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7CD5C7D1" w14:textId="76C8E62D" w:rsidR="003852A5" w:rsidRPr="00153D87" w:rsidRDefault="000504B1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</w:tcPr>
          <w:p w14:paraId="305F86CD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5" w:type="pct"/>
          </w:tcPr>
          <w:p w14:paraId="5BC33346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6A92E53C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9" w:type="pct"/>
          </w:tcPr>
          <w:p w14:paraId="207122B7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2F4D79E2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4A499DCE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537C55A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79AB52F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15259B5A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5EC585EA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AAF4104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105E1C95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57B49B6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5C78CD4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3728652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B97C171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17E4FB19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4681A8E7" w14:textId="77777777" w:rsidR="003852A5" w:rsidRPr="00153D87" w:rsidRDefault="003852A5" w:rsidP="008F3A70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3111224F" w14:textId="77777777" w:rsidTr="00153D87">
        <w:trPr>
          <w:jc w:val="center"/>
        </w:trPr>
        <w:tc>
          <w:tcPr>
            <w:tcW w:w="285" w:type="pct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7188826F" w14:textId="6FBB75F8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n74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</w:tcPr>
          <w:p w14:paraId="1D00CF57" w14:textId="6474923B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15" w:type="pct"/>
          </w:tcPr>
          <w:p w14:paraId="431F0F8D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19A470FD" w14:textId="671AD33F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5</w:t>
            </w:r>
          </w:p>
        </w:tc>
        <w:tc>
          <w:tcPr>
            <w:tcW w:w="219" w:type="pct"/>
          </w:tcPr>
          <w:p w14:paraId="548F4871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17DAE92D" w14:textId="0B2714B9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443019D2" w14:textId="7552A1D8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045B6928" w14:textId="7E17D4D9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1DDCB2B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74C80DD4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39C77CB8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5087EAE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21F098E7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6269888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1B65F3E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C708C17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44BB1B88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591C0DB1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24461E9D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31D8B317" w14:textId="77777777" w:rsidTr="00153D87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795E1028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</w:tcPr>
          <w:p w14:paraId="289EB81B" w14:textId="734D92EC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30</w:t>
            </w:r>
          </w:p>
        </w:tc>
        <w:tc>
          <w:tcPr>
            <w:tcW w:w="215" w:type="pct"/>
          </w:tcPr>
          <w:p w14:paraId="6C09BB19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4C5B9F60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9" w:type="pct"/>
          </w:tcPr>
          <w:p w14:paraId="71FDF1ED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</w:tcPr>
          <w:p w14:paraId="3636F8F3" w14:textId="020A5EF3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75F952D3" w14:textId="62E94374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8EB4C9B" w14:textId="29CD954E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5E6BC22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2FCC5EDC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4E5FF729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299C68C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7062BCDA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6F3E8CA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6364EF2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0C7F7149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029A90E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29474605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2E55EFAE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5D2531F4" w14:textId="77777777" w:rsidTr="00153D87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6936E0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</w:tcPr>
          <w:p w14:paraId="216AED58" w14:textId="4EE5ABD9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60</w:t>
            </w:r>
          </w:p>
        </w:tc>
        <w:tc>
          <w:tcPr>
            <w:tcW w:w="215" w:type="pct"/>
          </w:tcPr>
          <w:p w14:paraId="1E2004C4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4D6384BB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9" w:type="pct"/>
          </w:tcPr>
          <w:p w14:paraId="7DE7D63E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42130055" w14:textId="5BFE8DDB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6E00A7CD" w14:textId="4F94E539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A324508" w14:textId="1E2A8D4E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20</w:t>
            </w: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658F0A90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3B951B2B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624006D4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D52D46C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7DAC122A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D41DAC8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7272F881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FB46280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633A93C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6F02962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46704C20" w14:textId="77777777" w:rsidR="000504B1" w:rsidRPr="00153D87" w:rsidRDefault="000504B1" w:rsidP="000504B1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04BC5BB5" w14:textId="77777777" w:rsidTr="00153D87">
        <w:trPr>
          <w:jc w:val="center"/>
        </w:trPr>
        <w:tc>
          <w:tcPr>
            <w:tcW w:w="285" w:type="pct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14:paraId="6E825270" w14:textId="6534B600" w:rsidR="0038431C" w:rsidRPr="00153D87" w:rsidRDefault="000504B1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</w:tcPr>
          <w:p w14:paraId="18A1772B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5" w:type="pct"/>
          </w:tcPr>
          <w:p w14:paraId="0565766E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207D0A38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9" w:type="pct"/>
          </w:tcPr>
          <w:p w14:paraId="77FDB8EB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</w:tcPr>
          <w:p w14:paraId="5BAC0083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</w:tcPr>
          <w:p w14:paraId="709C863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3FD5EA03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C7F3CA6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084671B1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11844E6C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BC144C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60783AF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F7B0A2A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2E41F7CD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</w:tcPr>
          <w:p w14:paraId="33CC47C5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3EEA114E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34A6B4C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</w:tcPr>
          <w:p w14:paraId="7A720F28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46787047" w14:textId="77777777" w:rsidTr="00153D87">
        <w:trPr>
          <w:jc w:val="center"/>
        </w:trPr>
        <w:tc>
          <w:tcPr>
            <w:tcW w:w="285" w:type="pct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CC13F71" w14:textId="34597A2D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eastAsia="游明朝" w:hAnsi="Arial" w:cs="Arial"/>
              </w:rPr>
              <w:t>n1</w:t>
            </w:r>
            <w:r w:rsidRPr="00153D87">
              <w:rPr>
                <w:rFonts w:ascii="Arial" w:eastAsia="游明朝" w:hAnsi="Arial" w:cs="Arial"/>
                <w:lang w:eastAsia="ja-JP"/>
              </w:rPr>
              <w:t>15</w:t>
            </w: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  <w:hideMark/>
          </w:tcPr>
          <w:p w14:paraId="7CABC091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15" w:type="pct"/>
          </w:tcPr>
          <w:p w14:paraId="640777CE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  <w:hideMark/>
          </w:tcPr>
          <w:p w14:paraId="0D8C00DE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5</w:t>
            </w:r>
          </w:p>
        </w:tc>
        <w:tc>
          <w:tcPr>
            <w:tcW w:w="219" w:type="pct"/>
          </w:tcPr>
          <w:p w14:paraId="4F09EEC2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  <w:hideMark/>
          </w:tcPr>
          <w:p w14:paraId="4B196576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285649AB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1154EAE2" w14:textId="126A9085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1C397B4" w14:textId="71061BEF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79F7F53" w14:textId="32869B71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4CE47011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72AC0FA5" w14:textId="0DB6A28C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4DE1141E" w14:textId="10970C11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ECDA162" w14:textId="05A47131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  <w:hideMark/>
          </w:tcPr>
          <w:p w14:paraId="41B50850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590CCB7D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5AE75FDD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95578E0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  <w:hideMark/>
          </w:tcPr>
          <w:p w14:paraId="5F0B102D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39B8A75B" w14:textId="77777777" w:rsidTr="00153D87">
        <w:trPr>
          <w:jc w:val="center"/>
        </w:trPr>
        <w:tc>
          <w:tcPr>
            <w:tcW w:w="285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783D25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  <w:hideMark/>
          </w:tcPr>
          <w:p w14:paraId="40CE76C1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30</w:t>
            </w:r>
          </w:p>
        </w:tc>
        <w:tc>
          <w:tcPr>
            <w:tcW w:w="215" w:type="pct"/>
          </w:tcPr>
          <w:p w14:paraId="4BAE9A70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046789BE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9" w:type="pct"/>
          </w:tcPr>
          <w:p w14:paraId="131BE35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hideMark/>
          </w:tcPr>
          <w:p w14:paraId="2FED459E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3C947D0A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78DBCC7" w14:textId="4C1DF8F5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38FF776" w14:textId="38A925DA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5152330" w14:textId="6015A00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56F3C08D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602ED270" w14:textId="0E57F9C4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7F4BFE22" w14:textId="60FABE00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1614A53" w14:textId="1D36F8FD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  <w:hideMark/>
          </w:tcPr>
          <w:p w14:paraId="2C6D2241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71C7D1C1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19C6D785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7C46CD46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  <w:hideMark/>
          </w:tcPr>
          <w:p w14:paraId="433DECF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  <w:tr w:rsidR="005A7933" w:rsidRPr="005A7933" w14:paraId="52AC2174" w14:textId="77777777" w:rsidTr="00153D87">
        <w:trPr>
          <w:jc w:val="center"/>
        </w:trPr>
        <w:tc>
          <w:tcPr>
            <w:tcW w:w="285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F92FE9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360" w:type="pct"/>
            <w:tcMar>
              <w:left w:w="28" w:type="dxa"/>
              <w:right w:w="28" w:type="dxa"/>
            </w:tcMar>
            <w:vAlign w:val="center"/>
            <w:hideMark/>
          </w:tcPr>
          <w:p w14:paraId="21B00664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60</w:t>
            </w:r>
          </w:p>
        </w:tc>
        <w:tc>
          <w:tcPr>
            <w:tcW w:w="215" w:type="pct"/>
          </w:tcPr>
          <w:p w14:paraId="78F1F0D5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7" w:type="pct"/>
            <w:tcMar>
              <w:left w:w="28" w:type="dxa"/>
              <w:right w:w="28" w:type="dxa"/>
            </w:tcMar>
          </w:tcPr>
          <w:p w14:paraId="74B118A8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19" w:type="pct"/>
          </w:tcPr>
          <w:p w14:paraId="490BD9D8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60" w:type="pct"/>
            <w:tcMar>
              <w:left w:w="28" w:type="dxa"/>
              <w:right w:w="28" w:type="dxa"/>
            </w:tcMar>
            <w:vAlign w:val="center"/>
            <w:hideMark/>
          </w:tcPr>
          <w:p w14:paraId="66B11433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61" w:type="pct"/>
            <w:tcMar>
              <w:left w:w="28" w:type="dxa"/>
              <w:right w:w="28" w:type="dxa"/>
            </w:tcMar>
            <w:vAlign w:val="center"/>
            <w:hideMark/>
          </w:tcPr>
          <w:p w14:paraId="3260D579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47EA60D8" w14:textId="318364F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59208CD" w14:textId="607988D6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</w:tcPr>
          <w:p w14:paraId="4E685B24" w14:textId="72E89A6F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147D5689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276D932C" w14:textId="710549AE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  <w:szCs w:val="18"/>
              </w:rPr>
            </w:pPr>
          </w:p>
        </w:tc>
        <w:tc>
          <w:tcPr>
            <w:tcW w:w="289" w:type="pct"/>
          </w:tcPr>
          <w:p w14:paraId="31B3CAD0" w14:textId="427080AD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vAlign w:val="center"/>
          </w:tcPr>
          <w:p w14:paraId="59786082" w14:textId="34E4A3E6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  <w:hideMark/>
          </w:tcPr>
          <w:p w14:paraId="7A1B37FC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89" w:type="pct"/>
            <w:tcMar>
              <w:left w:w="28" w:type="dxa"/>
              <w:right w:w="28" w:type="dxa"/>
            </w:tcMar>
            <w:hideMark/>
          </w:tcPr>
          <w:p w14:paraId="013FB9CF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31" w:type="pct"/>
            <w:tcMar>
              <w:left w:w="28" w:type="dxa"/>
              <w:right w:w="28" w:type="dxa"/>
            </w:tcMar>
            <w:vAlign w:val="center"/>
          </w:tcPr>
          <w:p w14:paraId="04C7E609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56" w:type="pct"/>
            <w:tcMar>
              <w:left w:w="28" w:type="dxa"/>
              <w:right w:w="28" w:type="dxa"/>
            </w:tcMar>
          </w:tcPr>
          <w:p w14:paraId="03D0A4B7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  <w:tc>
          <w:tcPr>
            <w:tcW w:w="269" w:type="pct"/>
            <w:tcMar>
              <w:left w:w="28" w:type="dxa"/>
              <w:right w:w="28" w:type="dxa"/>
            </w:tcMar>
            <w:vAlign w:val="center"/>
            <w:hideMark/>
          </w:tcPr>
          <w:p w14:paraId="764BBD5A" w14:textId="77777777" w:rsidR="0038431C" w:rsidRPr="00153D87" w:rsidRDefault="0038431C" w:rsidP="0038431C">
            <w:pPr>
              <w:pStyle w:val="TAC"/>
              <w:keepNext w:val="0"/>
              <w:keepLines w:val="0"/>
              <w:rPr>
                <w:rFonts w:ascii="Arial" w:eastAsia="SimSun" w:hAnsi="Arial" w:cs="Arial"/>
              </w:rPr>
            </w:pPr>
          </w:p>
        </w:tc>
      </w:tr>
    </w:tbl>
    <w:p w14:paraId="5051BEC8" w14:textId="05C6F30C" w:rsidR="00AC73FD" w:rsidRPr="005A7933" w:rsidRDefault="00AC73FD" w:rsidP="00AC73FD"/>
    <w:p w14:paraId="3C66D8D2" w14:textId="1D09E3DA" w:rsidR="00C242A3" w:rsidRPr="005A7933" w:rsidRDefault="00C242A3" w:rsidP="00C242A3">
      <w:pPr>
        <w:pStyle w:val="3"/>
      </w:pPr>
      <w:r w:rsidRPr="005A7933">
        <w:t>Channel arrangement</w:t>
      </w:r>
    </w:p>
    <w:p w14:paraId="759A51F5" w14:textId="57BD1C07" w:rsidR="00CB156F" w:rsidRPr="005A7933" w:rsidRDefault="00AA7E67" w:rsidP="00AA7E67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NR-ARFCN for n</w:t>
      </w:r>
      <w:r w:rsidR="009D27B6" w:rsidRPr="00153D87">
        <w:rPr>
          <w:rFonts w:ascii="Times New Roman" w:hAnsi="Times New Roman" w:cs="Times New Roman"/>
          <w:lang w:val="en-GB"/>
        </w:rPr>
        <w:t xml:space="preserve">115 </w:t>
      </w:r>
      <w:r w:rsidRPr="00153D87">
        <w:rPr>
          <w:rFonts w:ascii="Times New Roman" w:hAnsi="Times New Roman" w:cs="Times New Roman"/>
          <w:lang w:val="en-GB"/>
        </w:rPr>
        <w:t xml:space="preserve">shall be added </w:t>
      </w:r>
      <w:r w:rsidR="00337D1C" w:rsidRPr="00153D87">
        <w:rPr>
          <w:rFonts w:ascii="Times New Roman" w:hAnsi="Times New Roman" w:cs="Times New Roman"/>
          <w:lang w:val="en-GB"/>
        </w:rPr>
        <w:t>to</w:t>
      </w:r>
      <w:r w:rsidRPr="00153D87">
        <w:rPr>
          <w:rFonts w:ascii="Times New Roman" w:hAnsi="Times New Roman" w:cs="Times New Roman"/>
          <w:lang w:val="en-GB"/>
        </w:rPr>
        <w:t xml:space="preserve"> table 5.4.2.3-1:</w:t>
      </w:r>
    </w:p>
    <w:p w14:paraId="1E3C823C" w14:textId="77777777" w:rsidR="002800F6" w:rsidRPr="005A7933" w:rsidRDefault="002800F6" w:rsidP="002800F6">
      <w:pPr>
        <w:pStyle w:val="TH"/>
      </w:pPr>
      <w:r w:rsidRPr="005A7933">
        <w:t>Table 5.4.2.3-1: Applicable NR-ARFCN per operating band</w:t>
      </w:r>
    </w:p>
    <w:p w14:paraId="74B606CD" w14:textId="0317169D" w:rsidR="00CB156F" w:rsidRPr="00153D87" w:rsidRDefault="00CB156F" w:rsidP="00AA7E67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A7933" w:rsidRPr="005A7933" w14:paraId="56E31306" w14:textId="77777777" w:rsidTr="008F3A70">
        <w:trPr>
          <w:tblHeader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0837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031F" w14:textId="77777777" w:rsidR="008B58BE" w:rsidRPr="00153D87" w:rsidRDefault="008B58BE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</w:rPr>
              <w:t>ΔF</w:t>
            </w:r>
            <w:r w:rsidRPr="00153D87">
              <w:rPr>
                <w:rFonts w:ascii="Arial" w:hAnsi="Arial" w:cs="Arial"/>
                <w:vertAlign w:val="subscript"/>
              </w:rPr>
              <w:t>Raster</w:t>
            </w:r>
            <w:proofErr w:type="spellEnd"/>
          </w:p>
          <w:p w14:paraId="625E6745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(kHz)</w:t>
            </w:r>
            <w:r w:rsidRPr="00153D87">
              <w:rPr>
                <w:rFonts w:ascii="Arial" w:hAnsi="Arial" w:cs="Arial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A5F2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Uplink</w:t>
            </w:r>
          </w:p>
          <w:p w14:paraId="2C671F17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  <w:vertAlign w:val="subscript"/>
              </w:rPr>
            </w:pPr>
            <w:r w:rsidRPr="00153D87">
              <w:rPr>
                <w:rFonts w:ascii="Arial" w:eastAsia="游明朝" w:hAnsi="Arial" w:cs="Arial"/>
              </w:rPr>
              <w:t>Range of N</w:t>
            </w:r>
            <w:r w:rsidRPr="00153D87">
              <w:rPr>
                <w:rFonts w:ascii="Arial" w:eastAsia="游明朝" w:hAnsi="Arial" w:cs="Arial"/>
                <w:vertAlign w:val="subscript"/>
              </w:rPr>
              <w:t>REF</w:t>
            </w:r>
          </w:p>
          <w:p w14:paraId="0B207798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CB92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Downlink</w:t>
            </w:r>
          </w:p>
          <w:p w14:paraId="3BC69993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  <w:vertAlign w:val="subscript"/>
              </w:rPr>
            </w:pPr>
            <w:r w:rsidRPr="00153D87">
              <w:rPr>
                <w:rFonts w:ascii="Arial" w:eastAsia="游明朝" w:hAnsi="Arial" w:cs="Arial"/>
              </w:rPr>
              <w:t>Range of N</w:t>
            </w:r>
            <w:r w:rsidRPr="00153D87">
              <w:rPr>
                <w:rFonts w:ascii="Arial" w:eastAsia="游明朝" w:hAnsi="Arial" w:cs="Arial"/>
                <w:vertAlign w:val="subscript"/>
              </w:rPr>
              <w:t>REF</w:t>
            </w:r>
          </w:p>
          <w:p w14:paraId="4CFE67DB" w14:textId="77777777" w:rsidR="008B58BE" w:rsidRPr="00153D87" w:rsidRDefault="008B58BE" w:rsidP="008F3A70">
            <w:pPr>
              <w:pStyle w:val="TAH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(First – &lt;Step size&gt; – Last)</w:t>
            </w:r>
          </w:p>
        </w:tc>
      </w:tr>
      <w:tr w:rsidR="005A7933" w:rsidRPr="005A7933" w14:paraId="4F9F1D48" w14:textId="77777777" w:rsidTr="008B58B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550" w14:textId="4496D90E" w:rsidR="00F428C8" w:rsidRPr="005A7933" w:rsidRDefault="00F428C8" w:rsidP="004077D2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5A7933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445" w14:textId="77777777" w:rsidR="00F428C8" w:rsidRPr="005A7933" w:rsidRDefault="00F428C8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C7A" w14:textId="77777777" w:rsidR="00F428C8" w:rsidRPr="005A7933" w:rsidRDefault="00F428C8" w:rsidP="004077D2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4CE5" w14:textId="77777777" w:rsidR="00F428C8" w:rsidRPr="005A7933" w:rsidRDefault="00F428C8" w:rsidP="004077D2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5A7933" w:rsidRPr="005A7933" w14:paraId="065918EE" w14:textId="77777777" w:rsidTr="008B58B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0705" w14:textId="38A49E30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1B11" w14:textId="1E555F99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341" w14:textId="4C4120FC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285400</w:t>
            </w:r>
            <w:r w:rsidRPr="00153D87">
              <w:rPr>
                <w:rFonts w:ascii="Arial" w:eastAsia="游明朝" w:hAnsi="Arial" w:cs="Arial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6AC6" w14:textId="799B4A6C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295000</w:t>
            </w:r>
            <w:r w:rsidRPr="00153D87">
              <w:rPr>
                <w:rFonts w:ascii="Arial" w:eastAsia="游明朝" w:hAnsi="Arial" w:cs="Arial"/>
              </w:rPr>
              <w:t xml:space="preserve"> – &lt;20&gt; – 303600</w:t>
            </w:r>
          </w:p>
        </w:tc>
      </w:tr>
      <w:tr w:rsidR="005A7933" w:rsidRPr="005A7933" w14:paraId="2FDCABF6" w14:textId="77777777" w:rsidTr="008B58B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4A0" w14:textId="4D7324D4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083" w14:textId="1B876216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8E2" w14:textId="014DAA35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107" w14:textId="0D57EDE2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</w:tr>
      <w:tr w:rsidR="004077D2" w:rsidRPr="005A7933" w14:paraId="7A6E180A" w14:textId="77777777" w:rsidTr="008B58B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DDB" w14:textId="09F79B29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n115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4AF4" w14:textId="467CBECF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F05" w14:textId="2D1A872A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285580 – &lt;20&gt; – 292580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0BD" w14:textId="336CAC91" w:rsidR="004077D2" w:rsidRPr="00153D87" w:rsidRDefault="004077D2" w:rsidP="004077D2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295180 – &lt;20&gt; – 302180</w:t>
            </w:r>
          </w:p>
        </w:tc>
      </w:tr>
    </w:tbl>
    <w:p w14:paraId="24F5EF24" w14:textId="77777777" w:rsidR="00722FCB" w:rsidRPr="005A7933" w:rsidRDefault="00722FCB" w:rsidP="00AA7E67">
      <w:pPr>
        <w:rPr>
          <w:lang w:val="en-GB"/>
        </w:rPr>
      </w:pPr>
    </w:p>
    <w:p w14:paraId="29C788EF" w14:textId="011FAA0E" w:rsidR="00A577F1" w:rsidRPr="005A7933" w:rsidRDefault="00B01F96" w:rsidP="00AA7E67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Also,</w:t>
      </w:r>
      <w:r w:rsidR="00A577F1" w:rsidRPr="005A7933">
        <w:rPr>
          <w:rFonts w:ascii="Times New Roman" w:hAnsi="Times New Roman" w:cs="Times New Roman" w:hint="eastAsia"/>
          <w:lang w:val="en-GB"/>
        </w:rPr>
        <w:t xml:space="preserve"> only regular CBW is needed for the new band, therefore</w:t>
      </w:r>
      <w:r w:rsidR="006427B5" w:rsidRPr="00153D87">
        <w:rPr>
          <w:rFonts w:ascii="Times New Roman" w:hAnsi="Times New Roman" w:cs="Times New Roman"/>
          <w:lang w:val="en-GB"/>
        </w:rPr>
        <w:t xml:space="preserve"> </w:t>
      </w:r>
      <w:r w:rsidRPr="00153D87">
        <w:rPr>
          <w:rFonts w:ascii="Times New Roman" w:hAnsi="Times New Roman" w:cs="Times New Roman"/>
          <w:lang w:val="en-GB"/>
        </w:rPr>
        <w:t>it shall be added to table 5.4.2.3-5:</w:t>
      </w:r>
    </w:p>
    <w:p w14:paraId="47535503" w14:textId="77777777" w:rsidR="00BC0CBD" w:rsidRPr="005A7933" w:rsidRDefault="00BC0CBD" w:rsidP="00BC0CBD">
      <w:pPr>
        <w:pStyle w:val="TH"/>
        <w:keepNext w:val="0"/>
        <w:keepLines w:val="0"/>
      </w:pPr>
      <w:r w:rsidRPr="005A7933">
        <w:t>Table 5.4.2.3-5: Applicable NR-ARFCN per operating band for enhanced channel raster</w:t>
      </w:r>
    </w:p>
    <w:p w14:paraId="79B6BC55" w14:textId="77777777" w:rsidR="00BC0CBD" w:rsidRPr="00153D87" w:rsidRDefault="00BC0CBD" w:rsidP="00AA7E67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2"/>
        <w:gridCol w:w="1084"/>
        <w:gridCol w:w="2473"/>
        <w:gridCol w:w="2513"/>
        <w:gridCol w:w="1942"/>
      </w:tblGrid>
      <w:tr w:rsidR="005A7933" w:rsidRPr="005A7933" w14:paraId="5C69CC38" w14:textId="77777777" w:rsidTr="008F3A70">
        <w:trPr>
          <w:tblHeader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8AB7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  <w:lang w:eastAsia="ja-JP"/>
              </w:rPr>
            </w:pPr>
            <w:r w:rsidRPr="00153D87">
              <w:rPr>
                <w:rFonts w:ascii="Arial" w:hAnsi="Arial" w:cs="Arial"/>
              </w:rPr>
              <w:t>NR operating band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57FB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</w:rPr>
              <w:t>ΔF</w:t>
            </w:r>
            <w:r w:rsidRPr="00153D87">
              <w:rPr>
                <w:rFonts w:ascii="Arial" w:hAnsi="Arial" w:cs="Arial"/>
                <w:vertAlign w:val="subscript"/>
              </w:rPr>
              <w:t>Raster</w:t>
            </w:r>
            <w:proofErr w:type="spellEnd"/>
          </w:p>
          <w:p w14:paraId="52A73FA7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(kHz)</w:t>
            </w:r>
            <w:r w:rsidRPr="00153D87">
              <w:rPr>
                <w:rFonts w:ascii="Arial" w:hAnsi="Arial" w:cs="Arial"/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D317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Uplink</w:t>
            </w:r>
          </w:p>
          <w:p w14:paraId="794C08FF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  <w:vertAlign w:val="subscript"/>
              </w:rPr>
            </w:pPr>
            <w:r w:rsidRPr="00153D87">
              <w:rPr>
                <w:rFonts w:ascii="Arial" w:eastAsia="游明朝" w:hAnsi="Arial" w:cs="Arial"/>
              </w:rPr>
              <w:t>Range of N</w:t>
            </w:r>
            <w:r w:rsidRPr="00153D87">
              <w:rPr>
                <w:rFonts w:ascii="Arial" w:eastAsia="游明朝" w:hAnsi="Arial" w:cs="Arial"/>
                <w:vertAlign w:val="subscript"/>
              </w:rPr>
              <w:t>REF</w:t>
            </w:r>
          </w:p>
          <w:p w14:paraId="75021159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721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Downlink</w:t>
            </w:r>
          </w:p>
          <w:p w14:paraId="712CEA4E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  <w:vertAlign w:val="subscript"/>
              </w:rPr>
            </w:pPr>
            <w:r w:rsidRPr="00153D87">
              <w:rPr>
                <w:rFonts w:ascii="Arial" w:eastAsia="游明朝" w:hAnsi="Arial" w:cs="Arial"/>
              </w:rPr>
              <w:t>Range of N</w:t>
            </w:r>
            <w:r w:rsidRPr="00153D87">
              <w:rPr>
                <w:rFonts w:ascii="Arial" w:eastAsia="游明朝" w:hAnsi="Arial" w:cs="Arial"/>
                <w:vertAlign w:val="subscript"/>
              </w:rPr>
              <w:t>REF</w:t>
            </w:r>
          </w:p>
          <w:p w14:paraId="6325B323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(First – &lt;Step size&gt; – Last)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28D9" w14:textId="77777777" w:rsidR="003F1876" w:rsidRPr="00153D87" w:rsidRDefault="003F1876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Mandatory support</w:t>
            </w:r>
          </w:p>
        </w:tc>
      </w:tr>
      <w:tr w:rsidR="005A7933" w:rsidRPr="005A7933" w14:paraId="55C3D2FC" w14:textId="77777777" w:rsidTr="003F1876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17F" w14:textId="07A99523" w:rsidR="00F428C8" w:rsidRPr="005A7933" w:rsidRDefault="00F428C8" w:rsidP="00503138">
            <w:pPr>
              <w:pStyle w:val="TAC"/>
              <w:keepNext w:val="0"/>
              <w:keepLines w:val="0"/>
              <w:rPr>
                <w:rFonts w:ascii="Arial" w:hAnsi="Arial" w:cs="Arial"/>
                <w:lang w:eastAsia="ja-JP"/>
              </w:rPr>
            </w:pPr>
            <w:r w:rsidRPr="005A7933">
              <w:rPr>
                <w:rFonts w:ascii="Arial" w:hAnsi="Arial" w:cs="Arial" w:hint="eastAsia"/>
                <w:lang w:eastAsia="ja-JP"/>
              </w:rPr>
              <w:t>: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58B" w14:textId="77777777" w:rsidR="00F428C8" w:rsidRPr="005A7933" w:rsidRDefault="00F428C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C602" w14:textId="77777777" w:rsidR="00F428C8" w:rsidRPr="005A7933" w:rsidRDefault="00F428C8" w:rsidP="00503138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3A0" w14:textId="77777777" w:rsidR="00F428C8" w:rsidRPr="005A7933" w:rsidRDefault="00F428C8" w:rsidP="00503138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965B" w14:textId="77777777" w:rsidR="00F428C8" w:rsidRPr="005A7933" w:rsidRDefault="00F428C8" w:rsidP="00503138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5A7933" w:rsidRPr="005A7933" w14:paraId="52063564" w14:textId="77777777" w:rsidTr="003F1876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E62" w14:textId="6553BD71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lastRenderedPageBreak/>
              <w:t>n74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1C4" w14:textId="62B5CE87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0FB6" w14:textId="4166FED6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285400</w:t>
            </w:r>
            <w:r w:rsidRPr="00153D87">
              <w:rPr>
                <w:rFonts w:ascii="Arial" w:eastAsia="游明朝" w:hAnsi="Arial" w:cs="Arial"/>
              </w:rPr>
              <w:t xml:space="preserve"> – &lt;2&gt; – 294000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C34" w14:textId="274B327B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295000</w:t>
            </w:r>
            <w:r w:rsidRPr="00153D87">
              <w:rPr>
                <w:rFonts w:ascii="Arial" w:eastAsia="游明朝" w:hAnsi="Arial" w:cs="Arial"/>
              </w:rPr>
              <w:t xml:space="preserve"> – &lt;2&gt; – 303600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718" w14:textId="35B40667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5A7933" w:rsidRPr="005A7933" w14:paraId="47E86A60" w14:textId="77777777" w:rsidTr="003F1876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16B7" w14:textId="1CFDDED8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F12" w14:textId="1286305E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14A" w14:textId="68A8104C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663A" w14:textId="0A9747BF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997" w14:textId="5996D5DC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503138" w:rsidRPr="005A7933" w14:paraId="48FF45AA" w14:textId="77777777" w:rsidTr="003F1876">
        <w:trPr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A85" w14:textId="525ACA00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n115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4B66" w14:textId="73C10B79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BAE" w14:textId="0ADC7141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285580 – &lt;2&gt; – 292580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61D3" w14:textId="45F1728D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295180 – &lt;2&gt; – 302180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670" w14:textId="77777777" w:rsidR="00503138" w:rsidRPr="00153D87" w:rsidRDefault="00503138" w:rsidP="00503138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</w:tbl>
    <w:p w14:paraId="6FD68A9B" w14:textId="77777777" w:rsidR="00337D1C" w:rsidRPr="005A7933" w:rsidRDefault="00337D1C" w:rsidP="00AA7E67">
      <w:pPr>
        <w:rPr>
          <w:lang w:val="en-GB"/>
        </w:rPr>
      </w:pPr>
    </w:p>
    <w:p w14:paraId="31E952C1" w14:textId="547AA330" w:rsidR="00A577F1" w:rsidRPr="005A7933" w:rsidRDefault="00AA7E67" w:rsidP="00AA7E67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And sync raster information shall be added to table 5.4.3.3-1:</w:t>
      </w:r>
    </w:p>
    <w:p w14:paraId="5D03ABBC" w14:textId="77777777" w:rsidR="00F63D41" w:rsidRPr="005A7933" w:rsidRDefault="00F63D41" w:rsidP="00F63D41">
      <w:pPr>
        <w:pStyle w:val="TH"/>
        <w:keepNext w:val="0"/>
        <w:keepLines w:val="0"/>
      </w:pPr>
      <w:r w:rsidRPr="005A7933">
        <w:t>Table 5.4.3.3-1: Applicable SS raster entries per operating band for above 3 MHz channel bandwidth</w:t>
      </w:r>
    </w:p>
    <w:p w14:paraId="33403EC5" w14:textId="77777777" w:rsidR="00A577F1" w:rsidRPr="00153D87" w:rsidRDefault="00A577F1" w:rsidP="00AA7E67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5A7933" w:rsidRPr="005A7933" w14:paraId="66AC30CC" w14:textId="77777777" w:rsidTr="008F3A70">
        <w:trPr>
          <w:tblHeader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8401" w14:textId="77777777" w:rsidR="00F050BB" w:rsidRPr="00153D87" w:rsidRDefault="00F050BB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0464" w14:textId="77777777" w:rsidR="00F050BB" w:rsidRPr="00153D87" w:rsidRDefault="00F050BB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24A0" w14:textId="77777777" w:rsidR="00F050BB" w:rsidRPr="00153D87" w:rsidRDefault="00F050BB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SS Block pattern</w:t>
            </w:r>
            <w:r w:rsidRPr="00153D87">
              <w:rPr>
                <w:rFonts w:ascii="Arial" w:eastAsia="游明朝" w:hAnsi="Arial" w:cs="Arial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615" w14:textId="77777777" w:rsidR="00F050BB" w:rsidRPr="00153D87" w:rsidRDefault="00F050BB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Range of GSCN</w:t>
            </w:r>
          </w:p>
          <w:p w14:paraId="4C3D4C7D" w14:textId="77777777" w:rsidR="00F050BB" w:rsidRPr="00153D87" w:rsidRDefault="00F050BB" w:rsidP="008F3A70">
            <w:pPr>
              <w:pStyle w:val="TAH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(First – &lt;Step size&gt; – Last)</w:t>
            </w:r>
          </w:p>
        </w:tc>
      </w:tr>
      <w:tr w:rsidR="005A7933" w:rsidRPr="005A7933" w14:paraId="4F14AF01" w14:textId="77777777" w:rsidTr="00F050B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2CC" w14:textId="72AB6E57" w:rsidR="00F428C8" w:rsidRPr="005A7933" w:rsidRDefault="00F428C8" w:rsidP="00D073AE">
            <w:pPr>
              <w:pStyle w:val="TAC"/>
              <w:keepNext w:val="0"/>
              <w:keepLines w:val="0"/>
              <w:rPr>
                <w:rFonts w:ascii="Arial" w:hAnsi="Arial" w:cs="Arial"/>
                <w:lang w:eastAsia="ja-JP"/>
              </w:rPr>
            </w:pPr>
            <w:r w:rsidRPr="005A7933">
              <w:rPr>
                <w:rFonts w:ascii="Arial" w:hAnsi="Arial" w:cs="Arial" w:hint="eastAsia"/>
                <w:lang w:eastAsia="ja-JP"/>
              </w:rPr>
              <w:t>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AAF6" w14:textId="77777777" w:rsidR="00F428C8" w:rsidRPr="005A7933" w:rsidRDefault="00F428C8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D23" w14:textId="77777777" w:rsidR="00F428C8" w:rsidRPr="005A7933" w:rsidRDefault="00F428C8" w:rsidP="00D073AE">
            <w:pPr>
              <w:pStyle w:val="TAC"/>
              <w:keepNext w:val="0"/>
              <w:keepLines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59A" w14:textId="77777777" w:rsidR="00F428C8" w:rsidRPr="005A7933" w:rsidRDefault="00F428C8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5A7933" w:rsidRPr="005A7933" w14:paraId="78B2B5F6" w14:textId="77777777" w:rsidTr="00F050B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DC6B" w14:textId="10117A6D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F03" w14:textId="09926D82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D46" w14:textId="517FD9C2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DF56" w14:textId="30D1D6E5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eastAsia="游明朝" w:hAnsi="Arial" w:cs="Arial"/>
              </w:rPr>
            </w:pPr>
            <w:r w:rsidRPr="00153D87">
              <w:rPr>
                <w:rFonts w:ascii="Arial" w:hAnsi="Arial" w:cs="Arial"/>
              </w:rPr>
              <w:t>3692 – &lt;1&gt; – 3790</w:t>
            </w:r>
          </w:p>
        </w:tc>
      </w:tr>
      <w:tr w:rsidR="005A7933" w:rsidRPr="005A7933" w14:paraId="0F01ABBB" w14:textId="77777777" w:rsidTr="008F3A70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C77" w14:textId="3E7305E4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00C" w14:textId="77777777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F01" w14:textId="77777777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964" w14:textId="77777777" w:rsidR="00D073AE" w:rsidRPr="00153D87" w:rsidRDefault="00D073AE" w:rsidP="00D073AE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DB06B9" w:rsidRPr="005A7933" w14:paraId="524DF223" w14:textId="77777777" w:rsidTr="008F3A70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5B6" w14:textId="38D49188" w:rsidR="00DB06B9" w:rsidRPr="00153D87" w:rsidRDefault="00DB06B9" w:rsidP="00DB06B9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n115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A79" w14:textId="4DDFCFAB" w:rsidR="00DB06B9" w:rsidRPr="00153D87" w:rsidRDefault="00DB06B9" w:rsidP="00DB06B9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841" w14:textId="1E2EB4FB" w:rsidR="00DB06B9" w:rsidRPr="00153D87" w:rsidRDefault="00DB06B9" w:rsidP="00DB06B9">
            <w:pPr>
              <w:pStyle w:val="TAC"/>
              <w:keepNext w:val="0"/>
              <w:keepLines w:val="0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hAnsi="Arial" w:cs="Arial"/>
                <w:lang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65A" w14:textId="00E1BD35" w:rsidR="00DB06B9" w:rsidRPr="00153D87" w:rsidRDefault="00DB06B9" w:rsidP="00DB06B9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3695 – &lt;1&gt; – 3772</w:t>
            </w:r>
          </w:p>
        </w:tc>
      </w:tr>
    </w:tbl>
    <w:p w14:paraId="5CE95A84" w14:textId="77777777" w:rsidR="00AA7E67" w:rsidRPr="005A7933" w:rsidRDefault="00AA7E67" w:rsidP="00AA7E67">
      <w:pPr>
        <w:rPr>
          <w:lang w:val="en-GB"/>
        </w:rPr>
      </w:pPr>
    </w:p>
    <w:p w14:paraId="030DB3CA" w14:textId="20517824" w:rsidR="002B317C" w:rsidRPr="005A7933" w:rsidRDefault="002B317C" w:rsidP="002B317C">
      <w:pPr>
        <w:pStyle w:val="3"/>
      </w:pPr>
      <w:r w:rsidRPr="005A7933">
        <w:t>Tx-Rx frequency separation</w:t>
      </w:r>
    </w:p>
    <w:p w14:paraId="602CC327" w14:textId="47D87072" w:rsidR="001305D8" w:rsidRPr="005A7933" w:rsidRDefault="002B317C" w:rsidP="00C242A3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Table 5.</w:t>
      </w:r>
      <w:r w:rsidR="008B2BED" w:rsidRPr="00153D87">
        <w:rPr>
          <w:rFonts w:ascii="Times New Roman" w:hAnsi="Times New Roman" w:cs="Times New Roman"/>
          <w:lang w:val="en-GB"/>
        </w:rPr>
        <w:t>4</w:t>
      </w:r>
      <w:r w:rsidRPr="00153D87">
        <w:rPr>
          <w:rFonts w:ascii="Times New Roman" w:hAnsi="Times New Roman" w:cs="Times New Roman"/>
          <w:lang w:val="en-GB"/>
        </w:rPr>
        <w:t>.4-1 shall be updated to include n</w:t>
      </w:r>
      <w:r w:rsidR="00A72F70" w:rsidRPr="00153D87">
        <w:rPr>
          <w:rFonts w:ascii="Times New Roman" w:hAnsi="Times New Roman" w:cs="Times New Roman"/>
          <w:lang w:val="en-GB"/>
        </w:rPr>
        <w:t>115</w:t>
      </w:r>
      <w:r w:rsidRPr="00153D87">
        <w:rPr>
          <w:rFonts w:ascii="Times New Roman" w:hAnsi="Times New Roman" w:cs="Times New Roman"/>
          <w:lang w:val="en-GB"/>
        </w:rPr>
        <w:t xml:space="preserve"> with </w:t>
      </w:r>
      <w:r w:rsidR="00A72F70" w:rsidRPr="00153D87">
        <w:rPr>
          <w:rFonts w:ascii="Times New Roman" w:hAnsi="Times New Roman" w:cs="Times New Roman"/>
          <w:lang w:val="en-GB"/>
        </w:rPr>
        <w:t>48</w:t>
      </w:r>
      <w:r w:rsidRPr="00153D87">
        <w:rPr>
          <w:rFonts w:ascii="Times New Roman" w:hAnsi="Times New Roman" w:cs="Times New Roman"/>
          <w:lang w:val="en-GB"/>
        </w:rPr>
        <w:t xml:space="preserve"> MHz Tx-Rx separation.</w:t>
      </w:r>
    </w:p>
    <w:p w14:paraId="749204AF" w14:textId="77777777" w:rsidR="001305D8" w:rsidRPr="005A7933" w:rsidRDefault="001305D8" w:rsidP="001305D8">
      <w:pPr>
        <w:pStyle w:val="TH"/>
        <w:keepNext w:val="0"/>
        <w:keepLines w:val="0"/>
      </w:pPr>
      <w:r w:rsidRPr="005A7933">
        <w:t>Table 5.4.4-1: UE TX-RX frequency separation</w:t>
      </w:r>
    </w:p>
    <w:p w14:paraId="3B66DF51" w14:textId="77777777" w:rsidR="001305D8" w:rsidRPr="00153D87" w:rsidRDefault="001305D8" w:rsidP="00C242A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7500DF" w:rsidRPr="005A7933" w14:paraId="5DFAA93C" w14:textId="77777777" w:rsidTr="008F3A70">
        <w:trPr>
          <w:tblHeader/>
          <w:jc w:val="center"/>
        </w:trPr>
        <w:tc>
          <w:tcPr>
            <w:tcW w:w="2817" w:type="dxa"/>
          </w:tcPr>
          <w:p w14:paraId="1551E037" w14:textId="77777777" w:rsidR="007500DF" w:rsidRPr="005A7933" w:rsidRDefault="007500DF" w:rsidP="008F3A7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A7933"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</w:tcPr>
          <w:p w14:paraId="011356EE" w14:textId="77777777" w:rsidR="007500DF" w:rsidRPr="005A7933" w:rsidRDefault="007500DF" w:rsidP="008F3A7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A7933">
              <w:rPr>
                <w:rFonts w:ascii="Arial" w:hAnsi="Arial" w:cs="Arial"/>
                <w:b/>
                <w:sz w:val="18"/>
              </w:rPr>
              <w:t xml:space="preserve">TX – RX </w:t>
            </w:r>
            <w:r w:rsidRPr="005A7933">
              <w:rPr>
                <w:rFonts w:ascii="Arial" w:hAnsi="Arial" w:cs="Arial"/>
                <w:b/>
                <w:sz w:val="18"/>
              </w:rPr>
              <w:br/>
              <w:t xml:space="preserve">carrier </w:t>
            </w:r>
            <w:proofErr w:type="spellStart"/>
            <w:r w:rsidRPr="005A7933">
              <w:rPr>
                <w:rFonts w:ascii="Arial" w:hAnsi="Arial" w:cs="Arial"/>
                <w:b/>
                <w:sz w:val="18"/>
              </w:rPr>
              <w:t>centre</w:t>
            </w:r>
            <w:proofErr w:type="spellEnd"/>
            <w:r w:rsidRPr="005A7933">
              <w:rPr>
                <w:rFonts w:ascii="Arial" w:hAnsi="Arial" w:cs="Arial"/>
                <w:b/>
                <w:sz w:val="18"/>
              </w:rPr>
              <w:t xml:space="preserve"> frequency</w:t>
            </w:r>
            <w:r w:rsidRPr="005A7933">
              <w:rPr>
                <w:rFonts w:ascii="Arial" w:hAnsi="Arial" w:cs="Arial"/>
                <w:b/>
                <w:sz w:val="18"/>
              </w:rPr>
              <w:br/>
              <w:t>separation</w:t>
            </w:r>
          </w:p>
        </w:tc>
      </w:tr>
      <w:tr w:rsidR="001E4707" w:rsidRPr="005A7933" w14:paraId="0C03A13E" w14:textId="77777777" w:rsidTr="008F3A7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FD9" w14:textId="5F9D7E1E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0D36" w14:textId="0DB56770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1E4707" w:rsidRPr="005A7933" w14:paraId="542F6EF2" w14:textId="77777777" w:rsidTr="008F3A7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C16" w14:textId="37FC1C91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32F" w14:textId="3AC307C8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  <w:lang w:eastAsia="ja-JP"/>
              </w:rPr>
              <w:t>48 MHz</w:t>
            </w:r>
          </w:p>
        </w:tc>
      </w:tr>
      <w:tr w:rsidR="001E4707" w:rsidRPr="005A7933" w14:paraId="38EF671C" w14:textId="77777777" w:rsidTr="008F3A7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7D6" w14:textId="5DE0AE15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21F" w14:textId="71E179D5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</w:p>
        </w:tc>
      </w:tr>
      <w:tr w:rsidR="007500DF" w:rsidRPr="005A7933" w14:paraId="77326F7F" w14:textId="77777777" w:rsidTr="008F3A7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CC9" w14:textId="0F833971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n115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6D07" w14:textId="296E2D9E" w:rsidR="007500DF" w:rsidRPr="00153D87" w:rsidRDefault="007500DF" w:rsidP="007500DF">
            <w:pPr>
              <w:pStyle w:val="TAC"/>
              <w:keepNext w:val="0"/>
              <w:keepLines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48 MHz</w:t>
            </w:r>
          </w:p>
        </w:tc>
      </w:tr>
    </w:tbl>
    <w:p w14:paraId="36EF14CC" w14:textId="77777777" w:rsidR="008B2BED" w:rsidRPr="005A7933" w:rsidRDefault="008B2BED" w:rsidP="00C242A3">
      <w:pPr>
        <w:rPr>
          <w:lang w:val="en-GB"/>
        </w:rPr>
      </w:pPr>
    </w:p>
    <w:p w14:paraId="65B31A8D" w14:textId="5144DFE2" w:rsidR="0015539A" w:rsidRPr="005A7933" w:rsidRDefault="0015539A" w:rsidP="0015539A">
      <w:pPr>
        <w:pStyle w:val="2"/>
      </w:pPr>
      <w:r w:rsidRPr="005A7933">
        <w:t>Tx requirements</w:t>
      </w:r>
    </w:p>
    <w:p w14:paraId="269C7E10" w14:textId="5DE60FDE" w:rsidR="00A01A82" w:rsidRPr="005A7933" w:rsidRDefault="00A01A82" w:rsidP="00677147">
      <w:pPr>
        <w:pStyle w:val="3"/>
      </w:pPr>
      <w:r w:rsidRPr="005A7933">
        <w:t xml:space="preserve">UE </w:t>
      </w:r>
      <w:r w:rsidR="004444F8" w:rsidRPr="005A7933">
        <w:t>max output power</w:t>
      </w:r>
    </w:p>
    <w:p w14:paraId="2225F0ED" w14:textId="457E4803" w:rsidR="0019568F" w:rsidRPr="005A7933" w:rsidRDefault="00A01A82" w:rsidP="00A01A82">
      <w:pPr>
        <w:rPr>
          <w:rFonts w:ascii="Times New Roman" w:hAnsi="Times New Roman" w:cs="Times New Roman"/>
          <w:lang w:val="en-GB"/>
        </w:rPr>
      </w:pPr>
      <w:bookmarkStart w:id="0" w:name="_Hlk171366013"/>
      <w:r w:rsidRPr="00153D87">
        <w:rPr>
          <w:rFonts w:ascii="Times New Roman" w:hAnsi="Times New Roman" w:cs="Times New Roman"/>
          <w:lang w:val="en-GB"/>
        </w:rPr>
        <w:t>The UE power class table 6.2.</w:t>
      </w:r>
      <w:r w:rsidR="000150C3" w:rsidRPr="00153D87">
        <w:rPr>
          <w:rFonts w:ascii="Times New Roman" w:hAnsi="Times New Roman" w:cs="Times New Roman"/>
          <w:lang w:val="en-GB"/>
        </w:rPr>
        <w:t>1</w:t>
      </w:r>
      <w:r w:rsidRPr="00153D87">
        <w:rPr>
          <w:rFonts w:ascii="Times New Roman" w:hAnsi="Times New Roman" w:cs="Times New Roman"/>
          <w:lang w:val="en-GB"/>
        </w:rPr>
        <w:t xml:space="preserve">-1 shall be </w:t>
      </w:r>
      <w:r w:rsidR="007724DD" w:rsidRPr="00153D87">
        <w:rPr>
          <w:rFonts w:ascii="Times New Roman" w:hAnsi="Times New Roman" w:cs="Times New Roman"/>
          <w:lang w:val="en-GB"/>
        </w:rPr>
        <w:t>updated</w:t>
      </w:r>
      <w:r w:rsidRPr="00153D87">
        <w:rPr>
          <w:rFonts w:ascii="Times New Roman" w:hAnsi="Times New Roman" w:cs="Times New Roman"/>
          <w:lang w:val="en-GB"/>
        </w:rPr>
        <w:t xml:space="preserve"> to include n</w:t>
      </w:r>
      <w:r w:rsidR="008409C4" w:rsidRPr="00153D87">
        <w:rPr>
          <w:rFonts w:ascii="Times New Roman" w:hAnsi="Times New Roman" w:cs="Times New Roman"/>
          <w:lang w:val="en-GB"/>
        </w:rPr>
        <w:t>115</w:t>
      </w:r>
      <w:r w:rsidRPr="00153D87">
        <w:rPr>
          <w:rFonts w:ascii="Times New Roman" w:hAnsi="Times New Roman" w:cs="Times New Roman"/>
          <w:lang w:val="en-GB"/>
        </w:rPr>
        <w:t>:</w:t>
      </w:r>
    </w:p>
    <w:p w14:paraId="72E904DB" w14:textId="77777777" w:rsidR="0019568F" w:rsidRPr="005A7933" w:rsidRDefault="0019568F" w:rsidP="0019568F">
      <w:pPr>
        <w:pStyle w:val="TH"/>
      </w:pPr>
      <w:r w:rsidRPr="005A7933">
        <w:t>Table 6.2.1-1: UE Power Class</w:t>
      </w:r>
    </w:p>
    <w:p w14:paraId="0DCB0BEC" w14:textId="77777777" w:rsidR="0019568F" w:rsidRPr="00153D87" w:rsidRDefault="0019568F" w:rsidP="00A01A82">
      <w:pPr>
        <w:rPr>
          <w:rFonts w:ascii="Times New Roman" w:hAnsi="Times New Roman" w:cs="Times New Roman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1E4707" w:rsidRPr="005A7933" w14:paraId="7F1CFED6" w14:textId="77777777" w:rsidTr="008F3A70">
        <w:trPr>
          <w:tblHeader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bookmarkEnd w:id="0"/>
          <w:p w14:paraId="00B1171E" w14:textId="77777777" w:rsidR="00083FB6" w:rsidRPr="00153D87" w:rsidRDefault="00083FB6" w:rsidP="008F3A70">
            <w:pPr>
              <w:pStyle w:val="TAH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NR</w:t>
            </w:r>
          </w:p>
          <w:p w14:paraId="24D0862F" w14:textId="77777777" w:rsidR="00083FB6" w:rsidRPr="00153D87" w:rsidRDefault="00083FB6" w:rsidP="008F3A70">
            <w:pPr>
              <w:pStyle w:val="TAH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B879F6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2BC33F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EE2745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564AD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D3F5D2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08A633D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80DEEDC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9911D46" w14:textId="77777777" w:rsidR="00083FB6" w:rsidRPr="00153D87" w:rsidRDefault="00083FB6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Tolerance (dB)</w:t>
            </w:r>
          </w:p>
        </w:tc>
      </w:tr>
      <w:tr w:rsidR="001E4707" w:rsidRPr="005A7933" w14:paraId="0D06A58E" w14:textId="77777777" w:rsidTr="008F3A70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93EB8" w14:textId="7372EC82" w:rsidR="00083FB6" w:rsidRPr="00153D87" w:rsidRDefault="00083FB6" w:rsidP="00083FB6">
            <w:pPr>
              <w:pStyle w:val="TAC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87FB87" w14:textId="77777777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92610" w14:textId="77777777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5FA3F" w14:textId="77777777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1E12D6" w14:textId="77777777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56E50" w14:textId="172C3028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25D359" w14:textId="618DC785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9C078" w14:textId="37C37C8C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98BD7" w14:textId="27245451" w:rsidR="00083FB6" w:rsidRPr="00153D87" w:rsidRDefault="00083FB6" w:rsidP="00083FB6">
            <w:pPr>
              <w:pStyle w:val="TAC"/>
              <w:rPr>
                <w:rFonts w:ascii="Arial" w:hAnsi="Arial" w:cs="Arial"/>
              </w:rPr>
            </w:pPr>
          </w:p>
        </w:tc>
      </w:tr>
      <w:tr w:rsidR="001E4707" w:rsidRPr="005A7933" w14:paraId="19C310C9" w14:textId="77777777" w:rsidTr="008F3A70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09E205" w14:textId="1AE837DF" w:rsidR="007248C2" w:rsidRPr="00153D87" w:rsidRDefault="007248C2" w:rsidP="007248C2">
            <w:pPr>
              <w:pStyle w:val="TAC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0C4D1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B4817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95CBE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7BC50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03A5B" w14:textId="4F0235D4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B811C" w14:textId="052A9E29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4F707" w14:textId="24ACDB02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57194" w14:textId="165AB378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±2</w:t>
            </w:r>
          </w:p>
        </w:tc>
      </w:tr>
      <w:tr w:rsidR="001E4707" w:rsidRPr="005A7933" w14:paraId="6A227DF1" w14:textId="77777777" w:rsidTr="008F3A70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67B693" w14:textId="59B42BEB" w:rsidR="007248C2" w:rsidRPr="00153D87" w:rsidRDefault="007248C2" w:rsidP="007248C2">
            <w:pPr>
              <w:pStyle w:val="TAC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D41127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A2C06F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562A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F5C0E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9B53E9" w14:textId="6E45AB9E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EEEEC7" w14:textId="78018B30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B4007" w14:textId="0643F458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4306C" w14:textId="4F2980ED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</w:tr>
      <w:tr w:rsidR="007248C2" w:rsidRPr="005A7933" w14:paraId="109E3670" w14:textId="77777777" w:rsidTr="008F3A70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46772B" w14:textId="7005C244" w:rsidR="007248C2" w:rsidRPr="00153D87" w:rsidRDefault="007248C2" w:rsidP="007248C2">
            <w:pPr>
              <w:pStyle w:val="TAC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n115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5686AF" w14:textId="1846C65F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79CE26" w14:textId="02447B9C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E67B32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0FC83" w14:textId="77777777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B41524" w14:textId="690F1278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9BE11D" w14:textId="29F9A3D6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809F9" w14:textId="1BD5DCA0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379A3" w14:textId="767DA7C3" w:rsidR="007248C2" w:rsidRPr="00153D87" w:rsidRDefault="007248C2" w:rsidP="007248C2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±2</w:t>
            </w:r>
          </w:p>
        </w:tc>
      </w:tr>
    </w:tbl>
    <w:p w14:paraId="40055BF3" w14:textId="652D1231" w:rsidR="00A01A82" w:rsidRPr="005A7933" w:rsidRDefault="00A01A82" w:rsidP="00A01A82">
      <w:pPr>
        <w:rPr>
          <w:bCs/>
          <w:lang w:val="en-GB"/>
        </w:rPr>
      </w:pPr>
    </w:p>
    <w:p w14:paraId="3E98A6E4" w14:textId="18883D8A" w:rsidR="000143A3" w:rsidRPr="005A7933" w:rsidRDefault="00F04803" w:rsidP="00F04803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The UE power class for UL MIMO table 6.2</w:t>
      </w:r>
      <w:r w:rsidR="00A3385A" w:rsidRPr="00153D87">
        <w:rPr>
          <w:rFonts w:ascii="Times New Roman" w:hAnsi="Times New Roman" w:cs="Times New Roman"/>
          <w:lang w:val="en-GB"/>
        </w:rPr>
        <w:t>D</w:t>
      </w:r>
      <w:r w:rsidRPr="00153D87">
        <w:rPr>
          <w:rFonts w:ascii="Times New Roman" w:hAnsi="Times New Roman" w:cs="Times New Roman"/>
          <w:lang w:val="en-GB"/>
        </w:rPr>
        <w:t>.</w:t>
      </w:r>
      <w:r w:rsidR="00B75C1F" w:rsidRPr="00153D87">
        <w:rPr>
          <w:rFonts w:ascii="Times New Roman" w:hAnsi="Times New Roman" w:cs="Times New Roman"/>
          <w:lang w:val="en-GB"/>
        </w:rPr>
        <w:t>1</w:t>
      </w:r>
      <w:r w:rsidRPr="00153D87">
        <w:rPr>
          <w:rFonts w:ascii="Times New Roman" w:hAnsi="Times New Roman" w:cs="Times New Roman"/>
          <w:lang w:val="en-GB"/>
        </w:rPr>
        <w:t>-1 shall be updated to include n</w:t>
      </w:r>
      <w:r w:rsidR="007B6345" w:rsidRPr="00153D87">
        <w:rPr>
          <w:rFonts w:ascii="Times New Roman" w:hAnsi="Times New Roman" w:cs="Times New Roman"/>
          <w:lang w:val="en-GB"/>
        </w:rPr>
        <w:t>115</w:t>
      </w:r>
      <w:r w:rsidRPr="00153D87">
        <w:rPr>
          <w:rFonts w:ascii="Times New Roman" w:hAnsi="Times New Roman" w:cs="Times New Roman"/>
          <w:lang w:val="en-GB"/>
        </w:rPr>
        <w:t>:</w:t>
      </w:r>
    </w:p>
    <w:p w14:paraId="3DE9F516" w14:textId="77777777" w:rsidR="000143A3" w:rsidRPr="005A7933" w:rsidRDefault="000143A3" w:rsidP="000143A3">
      <w:pPr>
        <w:pStyle w:val="TH"/>
      </w:pPr>
      <w:r w:rsidRPr="005A7933">
        <w:t>Table 6.2</w:t>
      </w:r>
      <w:r w:rsidRPr="005A7933">
        <w:rPr>
          <w:rFonts w:hint="eastAsia"/>
          <w:lang w:eastAsia="zh-CN"/>
        </w:rPr>
        <w:t>D.1</w:t>
      </w:r>
      <w:r w:rsidRPr="005A7933">
        <w:t>-1: UE Power Class for UL MIMO in closed loop spatial multiplexing scheme</w:t>
      </w:r>
    </w:p>
    <w:p w14:paraId="0F606A62" w14:textId="77777777" w:rsidR="000143A3" w:rsidRPr="00153D87" w:rsidRDefault="000143A3" w:rsidP="00F0480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1E4707" w:rsidRPr="005A7933" w14:paraId="2E646B82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4B98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09F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4BC4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562D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CA20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F5EE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902A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79E5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97A" w14:textId="77777777" w:rsidR="007B6345" w:rsidRPr="00153D87" w:rsidRDefault="007B6345" w:rsidP="008F3A70">
            <w:pPr>
              <w:pStyle w:val="TAH"/>
              <w:rPr>
                <w:rFonts w:ascii="Arial" w:hAnsi="Arial" w:cs="Arial"/>
                <w:szCs w:val="18"/>
                <w:lang w:eastAsia="ko-KR"/>
              </w:rPr>
            </w:pPr>
            <w:r w:rsidRPr="00153D87">
              <w:rPr>
                <w:rFonts w:ascii="Arial" w:hAnsi="Arial" w:cs="Arial"/>
                <w:szCs w:val="18"/>
                <w:lang w:eastAsia="ko-KR"/>
              </w:rPr>
              <w:t>Tolerance (dB)</w:t>
            </w:r>
          </w:p>
        </w:tc>
      </w:tr>
      <w:tr w:rsidR="001E4707" w:rsidRPr="005A7933" w14:paraId="70F29506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B54" w14:textId="670E6C12" w:rsidR="007B6345" w:rsidRPr="00153D87" w:rsidRDefault="007B6345" w:rsidP="007B6345">
            <w:pPr>
              <w:pStyle w:val="TAC"/>
              <w:rPr>
                <w:rFonts w:ascii="Arial" w:hAnsi="Arial" w:cs="Arial"/>
                <w:b/>
                <w:lang w:eastAsia="ko-KR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DDC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218A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533" w14:textId="2F80E6BE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B5BE" w14:textId="338FD23B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70D" w14:textId="17A1C1AD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D13" w14:textId="636AEA0C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317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43E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</w:tr>
      <w:tr w:rsidR="001E4707" w:rsidRPr="005A7933" w14:paraId="1197EB09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F39A" w14:textId="2F54CBE7" w:rsidR="007B6345" w:rsidRPr="00153D87" w:rsidRDefault="007B6345" w:rsidP="007B6345">
            <w:pPr>
              <w:pStyle w:val="TAC"/>
              <w:rPr>
                <w:rFonts w:ascii="Arial" w:hAnsi="Arial" w:cs="Arial"/>
                <w:b/>
                <w:lang w:eastAsia="ko-KR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E7D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F8D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507" w14:textId="10B2CA5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A50" w14:textId="5156F99D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4E73" w14:textId="6304FC7C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53E" w14:textId="2B792ECB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1D7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889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</w:tr>
      <w:tr w:rsidR="001E4707" w:rsidRPr="005A7933" w14:paraId="7F85F127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74E4" w14:textId="631F1CD4" w:rsidR="007B6345" w:rsidRPr="00153D87" w:rsidRDefault="007B6345" w:rsidP="007B6345">
            <w:pPr>
              <w:pStyle w:val="TAC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eastAsia="游明朝" w:hAnsi="Arial" w:cs="Arial"/>
                <w:lang w:eastAsia="ja-JP"/>
              </w:rPr>
              <w:t>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048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F7F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712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1CC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B28" w14:textId="2C7A29C0" w:rsidR="007B6345" w:rsidRPr="00153D87" w:rsidRDefault="007B6345" w:rsidP="007B6345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24AC" w14:textId="15E92697" w:rsidR="007B6345" w:rsidRPr="00153D87" w:rsidRDefault="007B6345" w:rsidP="007B6345">
            <w:pPr>
              <w:pStyle w:val="TAC"/>
              <w:rPr>
                <w:rFonts w:ascii="Arial" w:eastAsia="CG Times (WN)" w:hAnsi="Arial" w:cs="Arial"/>
                <w:lang w:eastAsia="ko-K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DD7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567" w14:textId="77777777" w:rsidR="007B6345" w:rsidRPr="00153D87" w:rsidRDefault="007B6345" w:rsidP="007B6345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</w:tr>
      <w:tr w:rsidR="0078165B" w:rsidRPr="005A7933" w14:paraId="5445464C" w14:textId="77777777" w:rsidTr="008F3A7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2F9" w14:textId="3BA1EEE5" w:rsidR="0078165B" w:rsidRPr="00153D87" w:rsidRDefault="0078165B" w:rsidP="0078165B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lang w:eastAsia="ja-JP"/>
              </w:rPr>
              <w:t>n115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366" w14:textId="77777777" w:rsidR="0078165B" w:rsidRPr="00153D87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AD5" w14:textId="77777777" w:rsidR="0078165B" w:rsidRPr="00153D87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1DD" w14:textId="25F60970" w:rsidR="0078165B" w:rsidRPr="00153D87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EA6" w14:textId="112DD2A0" w:rsidR="0078165B" w:rsidRPr="00153D87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C50" w14:textId="68A3F25D" w:rsidR="0078165B" w:rsidRPr="00153D87" w:rsidRDefault="0078165B" w:rsidP="0078165B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C7C" w14:textId="7495CB00" w:rsidR="0078165B" w:rsidRPr="00153D87" w:rsidRDefault="0078165B" w:rsidP="0078165B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1F6" w14:textId="77777777" w:rsidR="0078165B" w:rsidRPr="00153D87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061" w14:textId="77777777" w:rsidR="0078165B" w:rsidRPr="00153D87" w:rsidRDefault="0078165B" w:rsidP="0078165B">
            <w:pPr>
              <w:pStyle w:val="TAC"/>
              <w:rPr>
                <w:rFonts w:ascii="Arial" w:hAnsi="Arial" w:cs="Arial"/>
                <w:lang w:eastAsia="ko-KR"/>
              </w:rPr>
            </w:pPr>
          </w:p>
        </w:tc>
      </w:tr>
    </w:tbl>
    <w:p w14:paraId="6A8EE7C1" w14:textId="77777777" w:rsidR="00F04803" w:rsidRPr="005A7933" w:rsidRDefault="00F04803" w:rsidP="00A01A82">
      <w:pPr>
        <w:rPr>
          <w:bCs/>
          <w:lang w:val="en-GB"/>
        </w:rPr>
      </w:pPr>
    </w:p>
    <w:p w14:paraId="3A799BAB" w14:textId="5DCC972C" w:rsidR="00096742" w:rsidRPr="00153D87" w:rsidRDefault="00A01A82" w:rsidP="00677147">
      <w:pPr>
        <w:pStyle w:val="3"/>
      </w:pPr>
      <w:r w:rsidRPr="00153D87">
        <w:t>A-MPR</w:t>
      </w:r>
    </w:p>
    <w:p w14:paraId="0CD059A4" w14:textId="247287CF" w:rsidR="00A01A82" w:rsidRPr="00153D87" w:rsidRDefault="00A01A82" w:rsidP="00A01A82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A-MPR requirements</w:t>
      </w:r>
      <w:r w:rsidR="00A96297" w:rsidRPr="00153D87">
        <w:rPr>
          <w:rFonts w:ascii="Times New Roman" w:hAnsi="Times New Roman" w:cs="Times New Roman"/>
          <w:lang w:val="en-GB"/>
        </w:rPr>
        <w:t xml:space="preserve"> for n74 are as follows</w:t>
      </w:r>
      <w:r w:rsidRPr="00153D87">
        <w:rPr>
          <w:rFonts w:ascii="Times New Roman" w:hAnsi="Times New Roman" w:cs="Times New Roman"/>
          <w:lang w:val="en-GB"/>
        </w:rPr>
        <w:t>:</w:t>
      </w:r>
    </w:p>
    <w:p w14:paraId="2E05F2D3" w14:textId="3300D53F" w:rsidR="00A01A82" w:rsidRPr="00153D87" w:rsidRDefault="00A01A82" w:rsidP="00A01A82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Additional maximum power reduction (A-MPR) table 6.2.3.1-1:</w:t>
      </w:r>
    </w:p>
    <w:p w14:paraId="3BBDD973" w14:textId="0A67EEAA" w:rsidR="006956A8" w:rsidRPr="005A7933" w:rsidRDefault="00A01A82" w:rsidP="00153D87">
      <w:pPr>
        <w:numPr>
          <w:ilvl w:val="1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lastRenderedPageBreak/>
        <w:t>NS_</w:t>
      </w:r>
      <w:r w:rsidR="00A96297" w:rsidRPr="00153D87">
        <w:rPr>
          <w:rFonts w:ascii="Times New Roman" w:hAnsi="Times New Roman" w:cs="Times New Roman"/>
          <w:lang w:val="en-GB"/>
        </w:rPr>
        <w:t>37, 38, 39</w:t>
      </w:r>
      <w:r w:rsidRPr="00153D87">
        <w:rPr>
          <w:rFonts w:ascii="Times New Roman" w:hAnsi="Times New Roman" w:cs="Times New Roman"/>
          <w:lang w:val="en-GB"/>
        </w:rPr>
        <w:t xml:space="preserve"> </w:t>
      </w:r>
      <w:r w:rsidR="00EA3423" w:rsidRPr="00153D87">
        <w:rPr>
          <w:rFonts w:ascii="Times New Roman" w:hAnsi="Times New Roman" w:cs="Times New Roman"/>
          <w:lang w:val="en-GB"/>
        </w:rPr>
        <w:t>for</w:t>
      </w:r>
      <w:r w:rsidRPr="00153D87">
        <w:rPr>
          <w:rFonts w:ascii="Times New Roman" w:hAnsi="Times New Roman" w:cs="Times New Roman"/>
          <w:lang w:val="en-GB"/>
        </w:rPr>
        <w:t xml:space="preserve"> n</w:t>
      </w:r>
      <w:r w:rsidR="00A96297" w:rsidRPr="00153D87">
        <w:rPr>
          <w:rFonts w:ascii="Times New Roman" w:hAnsi="Times New Roman" w:cs="Times New Roman"/>
          <w:lang w:val="en-GB"/>
        </w:rPr>
        <w:t>74</w:t>
      </w:r>
      <w:r w:rsidRPr="00153D87">
        <w:rPr>
          <w:rFonts w:ascii="Times New Roman" w:hAnsi="Times New Roman" w:cs="Times New Roman"/>
          <w:lang w:val="en-GB"/>
        </w:rPr>
        <w:t>:</w:t>
      </w:r>
    </w:p>
    <w:p w14:paraId="1483AE24" w14:textId="77777777" w:rsidR="0054594A" w:rsidRPr="005A7933" w:rsidRDefault="0054594A" w:rsidP="0054594A">
      <w:pPr>
        <w:pStyle w:val="TH"/>
      </w:pPr>
      <w:bookmarkStart w:id="1" w:name="_Hlk516051685"/>
      <w:r w:rsidRPr="005A7933">
        <w:t>Table 6.2.3.1-1</w:t>
      </w:r>
      <w:bookmarkEnd w:id="1"/>
      <w:r w:rsidRPr="005A7933">
        <w:t>: Additional maximum power reduction (A-MPR)</w:t>
      </w:r>
    </w:p>
    <w:p w14:paraId="777E1E0A" w14:textId="77777777" w:rsidR="006956A8" w:rsidRPr="00153D87" w:rsidRDefault="006956A8" w:rsidP="00153D87">
      <w:pPr>
        <w:rPr>
          <w:rFonts w:ascii="Times New Roman" w:hAnsi="Times New Roman" w:cs="Times New Roman"/>
        </w:rPr>
      </w:pPr>
    </w:p>
    <w:tbl>
      <w:tblPr>
        <w:tblW w:w="9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8"/>
        <w:gridCol w:w="1379"/>
        <w:gridCol w:w="1894"/>
        <w:gridCol w:w="1883"/>
        <w:gridCol w:w="1480"/>
        <w:gridCol w:w="1721"/>
        <w:gridCol w:w="1423"/>
      </w:tblGrid>
      <w:tr w:rsidR="001E4707" w:rsidRPr="005A7933" w14:paraId="16006D15" w14:textId="77777777" w:rsidTr="00CC5FFF">
        <w:trPr>
          <w:gridBefore w:val="1"/>
          <w:wBefore w:w="78" w:type="dxa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EE5" w14:textId="77777777" w:rsidR="006E6033" w:rsidRPr="00153D87" w:rsidRDefault="006E6033" w:rsidP="008F3A70">
            <w:pPr>
              <w:pStyle w:val="TAH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 xml:space="preserve">Network </w:t>
            </w:r>
            <w:proofErr w:type="spellStart"/>
            <w:r w:rsidRPr="00153D87">
              <w:rPr>
                <w:rFonts w:ascii="Arial" w:hAnsi="Arial" w:cs="Arial"/>
              </w:rPr>
              <w:t>signalling</w:t>
            </w:r>
            <w:proofErr w:type="spellEnd"/>
            <w:r w:rsidRPr="00153D87">
              <w:rPr>
                <w:rFonts w:ascii="Arial" w:hAnsi="Arial" w:cs="Arial"/>
              </w:rPr>
              <w:t xml:space="preserve">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C6C" w14:textId="77777777" w:rsidR="006E6033" w:rsidRPr="00153D87" w:rsidRDefault="006E603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CDEB" w14:textId="77777777" w:rsidR="006E6033" w:rsidRPr="00153D87" w:rsidRDefault="006E603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38A" w14:textId="77777777" w:rsidR="006E6033" w:rsidRPr="00153D87" w:rsidRDefault="006E603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FA7" w14:textId="77777777" w:rsidR="006E6033" w:rsidRPr="00153D87" w:rsidRDefault="006E603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Resources blocks</w:t>
            </w:r>
            <w:r w:rsidRPr="00153D87">
              <w:rPr>
                <w:rFonts w:ascii="Arial" w:hAnsi="Arial" w:cs="Arial"/>
                <w:lang w:eastAsia="zh-CN"/>
              </w:rPr>
              <w:t xml:space="preserve"> </w:t>
            </w:r>
            <w:r w:rsidRPr="00153D87">
              <w:rPr>
                <w:rFonts w:ascii="Arial" w:hAnsi="Arial" w:cs="Arial"/>
              </w:rPr>
              <w:t>(</w:t>
            </w:r>
            <w:r w:rsidRPr="00153D87">
              <w:rPr>
                <w:rFonts w:ascii="Arial" w:hAnsi="Arial" w:cs="Arial"/>
                <w:i/>
              </w:rPr>
              <w:t>N</w:t>
            </w:r>
            <w:r w:rsidRPr="00153D87">
              <w:rPr>
                <w:rFonts w:ascii="Arial" w:hAnsi="Arial" w:cs="Arial"/>
                <w:vertAlign w:val="subscript"/>
              </w:rPr>
              <w:t>RB</w:t>
            </w:r>
            <w:r w:rsidRPr="00153D87">
              <w:rPr>
                <w:rFonts w:ascii="Arial" w:hAnsi="Arial" w:cs="Arial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E30" w14:textId="77777777" w:rsidR="006E6033" w:rsidRPr="00153D87" w:rsidRDefault="006E603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 (dB)</w:t>
            </w:r>
          </w:p>
        </w:tc>
      </w:tr>
      <w:tr w:rsidR="001E4707" w:rsidRPr="005A7933" w14:paraId="21D4D6BB" w14:textId="77777777" w:rsidTr="00CC5FFF">
        <w:trPr>
          <w:gridBefore w:val="1"/>
          <w:wBefore w:w="78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82F3" w14:textId="1AFB5FEB" w:rsidR="00EF7524" w:rsidRPr="00153D87" w:rsidRDefault="00EF7524" w:rsidP="00EF7524">
            <w:pPr>
              <w:pStyle w:val="TAC"/>
              <w:keepNext w:val="0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6AF0" w14:textId="77777777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B12" w14:textId="77777777" w:rsidR="00EF7524" w:rsidRPr="00153D87" w:rsidRDefault="00EF7524" w:rsidP="00EF7524">
            <w:pPr>
              <w:pStyle w:val="TAC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hAnsi="Arial" w:cs="Arial"/>
                <w:lang w:eastAsia="zh-CN"/>
              </w:rPr>
              <w:t>Table 5.2-1</w:t>
            </w:r>
          </w:p>
          <w:p w14:paraId="544837AD" w14:textId="4232FD11" w:rsidR="00EF7524" w:rsidRPr="00153D87" w:rsidRDefault="00EF7524" w:rsidP="00EF7524">
            <w:pPr>
              <w:pStyle w:val="TAC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46B" w14:textId="3923529D" w:rsidR="00EF7524" w:rsidRPr="00153D87" w:rsidRDefault="00EF7524" w:rsidP="00EF7524">
            <w:pPr>
              <w:pStyle w:val="TAC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</w:rPr>
              <w:t>3, 5, 10, 15, 20, 25, 30, 35, 40, 45, 50, 60, 70, 80, 90, 100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E47" w14:textId="1B2517EB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F8BB" w14:textId="791365C3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</w:tr>
      <w:tr w:rsidR="001E4707" w:rsidRPr="005A7933" w14:paraId="4A42A566" w14:textId="77777777" w:rsidTr="00CC5FFF">
        <w:trPr>
          <w:gridBefore w:val="1"/>
          <w:wBefore w:w="78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89B5" w14:textId="47DCE753" w:rsidR="00EF7524" w:rsidRPr="00153D87" w:rsidRDefault="00EF7524" w:rsidP="00EF7524">
            <w:pPr>
              <w:pStyle w:val="TAC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NS_37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BEBE" w14:textId="00A3324C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6.5.3.3.6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A9B" w14:textId="77777777" w:rsidR="00EF7524" w:rsidRPr="00153D87" w:rsidRDefault="00EF7524" w:rsidP="00EF7524">
            <w:pPr>
              <w:pStyle w:val="TAC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  <w:lang w:eastAsia="ja-JP"/>
              </w:rPr>
              <w:t>n74</w:t>
            </w:r>
          </w:p>
          <w:p w14:paraId="45753E00" w14:textId="51B3CA3D" w:rsidR="00EF7524" w:rsidRPr="00153D87" w:rsidRDefault="00EF7524" w:rsidP="00EF7524">
            <w:pPr>
              <w:pStyle w:val="TAC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hAnsi="Arial" w:cs="Arial"/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4FA" w14:textId="796278C3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F88" w14:textId="51BFB6E4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1F4" w14:textId="77777777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</w:t>
            </w:r>
          </w:p>
          <w:p w14:paraId="62008D89" w14:textId="7B013168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6.2.3.8-1</w:t>
            </w:r>
          </w:p>
        </w:tc>
      </w:tr>
      <w:tr w:rsidR="001E4707" w:rsidRPr="005A7933" w14:paraId="09FE3A53" w14:textId="77777777" w:rsidTr="00CC5FFF">
        <w:trPr>
          <w:gridBefore w:val="1"/>
          <w:wBefore w:w="78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1300" w14:textId="791047D5" w:rsidR="00EF7524" w:rsidRPr="00153D87" w:rsidRDefault="00EF7524" w:rsidP="00EF7524">
            <w:pPr>
              <w:pStyle w:val="TAC"/>
              <w:keepNext w:val="0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  <w:lang w:eastAsia="ja-JP"/>
              </w:rPr>
              <w:t>NS_38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E38" w14:textId="00A0B3BD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2E4E" w14:textId="301C08CB" w:rsidR="00EF7524" w:rsidRPr="00153D87" w:rsidRDefault="00EF7524" w:rsidP="00EF7524">
            <w:pPr>
              <w:pStyle w:val="22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682" w14:textId="3E8A10E4" w:rsidR="00EF7524" w:rsidRPr="00153D87" w:rsidRDefault="00EF7524" w:rsidP="00EF7524">
            <w:pPr>
              <w:pStyle w:val="TAC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00B4" w14:textId="51B6C232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0B4" w14:textId="77777777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</w:t>
            </w:r>
          </w:p>
          <w:p w14:paraId="1411CD50" w14:textId="424EE69E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6.2.3.</w:t>
            </w:r>
            <w:r w:rsidRPr="00153D87">
              <w:rPr>
                <w:rFonts w:ascii="Arial" w:hAnsi="Arial" w:cs="Arial"/>
                <w:lang w:eastAsia="ja-JP"/>
              </w:rPr>
              <w:t>9</w:t>
            </w:r>
            <w:r w:rsidRPr="00153D87">
              <w:rPr>
                <w:rFonts w:ascii="Arial" w:hAnsi="Arial" w:cs="Arial"/>
              </w:rPr>
              <w:t>-1</w:t>
            </w:r>
          </w:p>
        </w:tc>
      </w:tr>
      <w:tr w:rsidR="001E4707" w:rsidRPr="005A7933" w14:paraId="5274FF9C" w14:textId="77777777" w:rsidTr="00CC5FFF">
        <w:trPr>
          <w:gridBefore w:val="1"/>
          <w:wBefore w:w="78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7F7" w14:textId="6D7EECB8" w:rsidR="00EF7524" w:rsidRPr="00153D87" w:rsidRDefault="00EF7524" w:rsidP="00EF7524">
            <w:pPr>
              <w:pStyle w:val="TAC"/>
              <w:keepNext w:val="0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  <w:lang w:eastAsia="ja-JP"/>
              </w:rPr>
              <w:t>NS_39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557" w14:textId="394C4202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920" w14:textId="3D8D279C" w:rsidR="00EF7524" w:rsidRPr="00153D87" w:rsidRDefault="00EF7524" w:rsidP="00EF7524">
            <w:pPr>
              <w:pStyle w:val="22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64" w14:textId="6B356030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E35" w14:textId="79B80D71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F1D" w14:textId="77777777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Table</w:t>
            </w:r>
          </w:p>
          <w:p w14:paraId="5B89D9CA" w14:textId="5E24EB36" w:rsidR="00EF7524" w:rsidRPr="00153D87" w:rsidRDefault="00EF7524" w:rsidP="00EF7524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6.2.3.</w:t>
            </w:r>
            <w:r w:rsidRPr="00153D87">
              <w:rPr>
                <w:rFonts w:ascii="Arial" w:hAnsi="Arial" w:cs="Arial"/>
                <w:lang w:eastAsia="ja-JP"/>
              </w:rPr>
              <w:t>10</w:t>
            </w:r>
            <w:r w:rsidRPr="00153D87">
              <w:rPr>
                <w:rFonts w:ascii="Arial" w:hAnsi="Arial" w:cs="Arial"/>
              </w:rPr>
              <w:t>-1</w:t>
            </w:r>
          </w:p>
        </w:tc>
      </w:tr>
      <w:tr w:rsidR="00EF7524" w:rsidRPr="005A7933" w14:paraId="14AA0935" w14:textId="77777777" w:rsidTr="00CC5FFF">
        <w:trPr>
          <w:jc w:val="center"/>
        </w:trPr>
        <w:tc>
          <w:tcPr>
            <w:tcW w:w="9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D338" w14:textId="77777777" w:rsidR="00EF7524" w:rsidRPr="00153D87" w:rsidRDefault="00EF7524" w:rsidP="00EF7524">
            <w:pPr>
              <w:pStyle w:val="TAN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NOTE 3:</w:t>
            </w:r>
            <w:r w:rsidRPr="00153D87">
              <w:rPr>
                <w:rFonts w:ascii="Arial" w:hAnsi="Arial" w:cs="Arial"/>
              </w:rPr>
              <w:tab/>
              <w:t xml:space="preserve">Applicable when the NR carrier is within 1447.9 – 1462.9 </w:t>
            </w:r>
            <w:proofErr w:type="spellStart"/>
            <w:r w:rsidRPr="00153D87">
              <w:rPr>
                <w:rFonts w:ascii="Arial" w:hAnsi="Arial" w:cs="Arial"/>
              </w:rPr>
              <w:t>MHz.</w:t>
            </w:r>
            <w:proofErr w:type="spellEnd"/>
          </w:p>
          <w:p w14:paraId="627A9B70" w14:textId="699594F5" w:rsidR="00EF7524" w:rsidRPr="00153D87" w:rsidRDefault="00BF3AAC" w:rsidP="00BF3AAC">
            <w:pPr>
              <w:pStyle w:val="TAN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NOTE 8:</w:t>
            </w:r>
            <w:r w:rsidRPr="00153D87">
              <w:rPr>
                <w:rFonts w:ascii="Arial" w:hAnsi="Arial" w:cs="Arial"/>
              </w:rPr>
              <w:tab/>
              <w:t xml:space="preserve">The NS_01 label with the field </w:t>
            </w:r>
            <w:proofErr w:type="spellStart"/>
            <w:r w:rsidRPr="00153D87">
              <w:rPr>
                <w:rFonts w:ascii="Arial" w:hAnsi="Arial" w:cs="Arial"/>
                <w:i/>
              </w:rPr>
              <w:t>additionalPmax</w:t>
            </w:r>
            <w:proofErr w:type="spellEnd"/>
            <w:r w:rsidRPr="00153D87">
              <w:rPr>
                <w:rFonts w:ascii="Arial" w:hAnsi="Arial" w:cs="Arial"/>
              </w:rPr>
              <w:t xml:space="preserve"> [7] absent is default for all NR bands.</w:t>
            </w:r>
          </w:p>
        </w:tc>
      </w:tr>
    </w:tbl>
    <w:p w14:paraId="478E60D8" w14:textId="046C3DE1" w:rsidR="00A01A82" w:rsidRPr="005A7933" w:rsidRDefault="00A01A82" w:rsidP="00A01A82"/>
    <w:p w14:paraId="423B44A9" w14:textId="26806647" w:rsidR="00A11941" w:rsidRPr="005A7933" w:rsidRDefault="004444F8" w:rsidP="008711F9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Mapping of NS label table 6.2.3</w:t>
      </w:r>
      <w:r w:rsidR="0083224C" w:rsidRPr="00153D87">
        <w:rPr>
          <w:rFonts w:ascii="Times New Roman" w:hAnsi="Times New Roman" w:cs="Times New Roman"/>
          <w:lang w:val="en-GB"/>
        </w:rPr>
        <w:t>.</w:t>
      </w:r>
      <w:r w:rsidRPr="00153D87">
        <w:rPr>
          <w:rFonts w:ascii="Times New Roman" w:hAnsi="Times New Roman" w:cs="Times New Roman"/>
          <w:lang w:val="en-GB"/>
        </w:rPr>
        <w:t>1-1A:</w:t>
      </w:r>
    </w:p>
    <w:p w14:paraId="44A2EB71" w14:textId="77777777" w:rsidR="00A064C6" w:rsidRPr="005A7933" w:rsidRDefault="00A064C6" w:rsidP="00A064C6">
      <w:pPr>
        <w:pStyle w:val="TH"/>
      </w:pPr>
      <w:r w:rsidRPr="005A7933">
        <w:t xml:space="preserve">Table 6.2.3.1-1A: Mapping of network </w:t>
      </w:r>
      <w:proofErr w:type="spellStart"/>
      <w:r w:rsidRPr="005A7933">
        <w:t>signalling</w:t>
      </w:r>
      <w:proofErr w:type="spellEnd"/>
      <w:r w:rsidRPr="005A7933">
        <w:t xml:space="preserve"> label</w:t>
      </w:r>
    </w:p>
    <w:p w14:paraId="2BE48FC3" w14:textId="77777777" w:rsidR="00A064C6" w:rsidRPr="00153D87" w:rsidRDefault="00A064C6" w:rsidP="00153D87">
      <w:pPr>
        <w:ind w:left="720"/>
        <w:rPr>
          <w:rFonts w:ascii="Times New Roman" w:hAnsi="Times New Roman" w:cs="Times New Roman"/>
        </w:rPr>
      </w:pP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E4707" w:rsidRPr="005A7933" w14:paraId="1E989BB4" w14:textId="77777777" w:rsidTr="008F3A70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DD528" w14:textId="77777777" w:rsidR="00665939" w:rsidRPr="00153D87" w:rsidRDefault="00665939" w:rsidP="008F3A70">
            <w:pPr>
              <w:pStyle w:val="TAH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8A0" w14:textId="77777777" w:rsidR="00665939" w:rsidRPr="00153D87" w:rsidRDefault="00665939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 xml:space="preserve">Value of </w:t>
            </w:r>
            <w:proofErr w:type="spellStart"/>
            <w:r w:rsidRPr="00153D87">
              <w:rPr>
                <w:rFonts w:ascii="Arial" w:hAnsi="Arial" w:cs="Arial"/>
                <w:i/>
              </w:rPr>
              <w:t>additionalSpectrumEmission</w:t>
            </w:r>
            <w:proofErr w:type="spellEnd"/>
          </w:p>
        </w:tc>
      </w:tr>
      <w:tr w:rsidR="001E4707" w:rsidRPr="005A7933" w14:paraId="2DB2F7E9" w14:textId="77777777" w:rsidTr="008F3A70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951" w14:textId="77777777" w:rsidR="00665939" w:rsidRPr="00153D87" w:rsidRDefault="00665939" w:rsidP="008F3A70">
            <w:pPr>
              <w:pStyle w:val="TAC"/>
              <w:keepNext w:val="0"/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9B8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3E6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00C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664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46B5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BAD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13B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F5EB" w14:textId="77777777" w:rsidR="00665939" w:rsidRPr="00153D87" w:rsidRDefault="00665939" w:rsidP="008F3A70">
            <w:pPr>
              <w:pStyle w:val="TAC"/>
              <w:rPr>
                <w:rFonts w:ascii="Arial" w:hAnsi="Arial" w:cs="Arial"/>
                <w:b/>
              </w:rPr>
            </w:pPr>
            <w:r w:rsidRPr="00153D87">
              <w:rPr>
                <w:rFonts w:ascii="Arial" w:hAnsi="Arial" w:cs="Arial"/>
                <w:b/>
              </w:rPr>
              <w:t>7</w:t>
            </w:r>
          </w:p>
        </w:tc>
      </w:tr>
      <w:tr w:rsidR="00D3686A" w:rsidRPr="005A7933" w14:paraId="2BE74F3B" w14:textId="77777777" w:rsidTr="008F3A70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BAE" w14:textId="06352921" w:rsidR="00D3686A" w:rsidRPr="00153D87" w:rsidRDefault="00D3686A" w:rsidP="00D3686A">
            <w:pPr>
              <w:pStyle w:val="TAC"/>
              <w:keepNext w:val="0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4653" w14:textId="6229A8AC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5E7" w14:textId="7338C278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77CA" w14:textId="63897CB0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50E" w14:textId="2C8158F6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B74D" w14:textId="77777777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EE2C" w14:textId="77777777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E8B9" w14:textId="77777777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D9C6" w14:textId="793E93DB" w:rsidR="00D3686A" w:rsidRPr="00153D87" w:rsidRDefault="00D3686A" w:rsidP="00D3686A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Reserved</w:t>
            </w:r>
          </w:p>
        </w:tc>
      </w:tr>
    </w:tbl>
    <w:p w14:paraId="3092F033" w14:textId="77777777" w:rsidR="004444F8" w:rsidRPr="005A7933" w:rsidRDefault="004444F8" w:rsidP="004444F8">
      <w:pPr>
        <w:rPr>
          <w:lang w:val="en-GB"/>
        </w:rPr>
      </w:pPr>
    </w:p>
    <w:p w14:paraId="5F7AF020" w14:textId="295D5D73" w:rsidR="00F71CAD" w:rsidRPr="00153D87" w:rsidRDefault="00E50CE6" w:rsidP="00F71CAD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6.2.3.</w:t>
      </w:r>
      <w:r w:rsidR="00F71CAD" w:rsidRPr="00153D87">
        <w:rPr>
          <w:rFonts w:ascii="Times New Roman" w:hAnsi="Times New Roman" w:cs="Times New Roman"/>
          <w:lang w:val="en-GB"/>
        </w:rPr>
        <w:t>8</w:t>
      </w:r>
      <w:r w:rsidR="00C9599E" w:rsidRPr="00153D87">
        <w:rPr>
          <w:rFonts w:ascii="Times New Roman" w:hAnsi="Times New Roman" w:cs="Times New Roman"/>
          <w:lang w:val="en-GB"/>
        </w:rPr>
        <w:t xml:space="preserve"> A-MPR for NS_</w:t>
      </w:r>
      <w:r w:rsidR="00F71CAD" w:rsidRPr="00153D87">
        <w:rPr>
          <w:rFonts w:ascii="Times New Roman" w:hAnsi="Times New Roman" w:cs="Times New Roman"/>
          <w:lang w:val="en-GB"/>
        </w:rPr>
        <w:t>37:</w:t>
      </w:r>
    </w:p>
    <w:p w14:paraId="1EC746D8" w14:textId="77777777" w:rsidR="00F634BE" w:rsidRPr="00153D87" w:rsidRDefault="00F634BE" w:rsidP="00153D87">
      <w:pPr>
        <w:pStyle w:val="TH"/>
        <w:ind w:left="360"/>
        <w:rPr>
          <w:rFonts w:ascii="Arial" w:hAnsi="Arial" w:cs="Arial"/>
        </w:rPr>
      </w:pPr>
      <w:r w:rsidRPr="00153D87">
        <w:rPr>
          <w:rFonts w:ascii="Arial" w:hAnsi="Arial" w:cs="Arial"/>
        </w:rPr>
        <w:t xml:space="preserve">Table 6.2.3.8-1: A-MPR regions for B11/B21 protection (NS_37) (1447.9 - 1462.9 MHz)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11"/>
        <w:gridCol w:w="1037"/>
        <w:gridCol w:w="633"/>
        <w:gridCol w:w="1124"/>
        <w:gridCol w:w="518"/>
        <w:gridCol w:w="1124"/>
        <w:gridCol w:w="1124"/>
        <w:gridCol w:w="518"/>
        <w:gridCol w:w="1124"/>
        <w:gridCol w:w="1124"/>
        <w:gridCol w:w="518"/>
      </w:tblGrid>
      <w:tr w:rsidR="005A7933" w:rsidRPr="005A7933" w14:paraId="1D2DD34A" w14:textId="77777777" w:rsidTr="008F3A70">
        <w:trPr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F59945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Channel Bandwidth (MHz)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05CCE0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Carrier Centre Frequency, Fc (MHz)</w:t>
            </w:r>
          </w:p>
        </w:tc>
        <w:tc>
          <w:tcPr>
            <w:tcW w:w="1365" w:type="pct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917AEE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Region A</w:t>
            </w:r>
          </w:p>
          <w:p w14:paraId="1F25AFDD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(Outer/Inner)</w:t>
            </w:r>
          </w:p>
        </w:tc>
        <w:tc>
          <w:tcPr>
            <w:tcW w:w="1363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D87BFE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Region B</w:t>
            </w:r>
          </w:p>
          <w:p w14:paraId="2319766C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(Outer/Inner)</w:t>
            </w:r>
          </w:p>
        </w:tc>
        <w:tc>
          <w:tcPr>
            <w:tcW w:w="1365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E0DB16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Region C</w:t>
            </w:r>
          </w:p>
          <w:p w14:paraId="2741AA45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(Outer/Inner)</w:t>
            </w:r>
          </w:p>
        </w:tc>
      </w:tr>
      <w:tr w:rsidR="005A7933" w:rsidRPr="005A7933" w14:paraId="29226E4C" w14:textId="77777777" w:rsidTr="008F3A70">
        <w:trPr>
          <w:jc w:val="center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7688" w14:textId="77777777" w:rsidR="00F634BE" w:rsidRPr="00153D87" w:rsidRDefault="00F634BE" w:rsidP="008F3A70">
            <w:pPr>
              <w:pStyle w:val="TAH"/>
              <w:rPr>
                <w:rFonts w:ascii="Arial" w:eastAsia="ＭＳ Ｐゴシック" w:hAnsi="Arial" w:cs="Arial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42FF2C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440490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</w:rPr>
              <w:t>RB</w:t>
            </w:r>
            <w:r w:rsidRPr="00153D87">
              <w:rPr>
                <w:rFonts w:ascii="Arial" w:hAnsi="Arial" w:cs="Arial"/>
                <w:vertAlign w:val="subscript"/>
              </w:rPr>
              <w:t>start</w:t>
            </w:r>
            <w:proofErr w:type="spellEnd"/>
          </w:p>
        </w:tc>
        <w:tc>
          <w:tcPr>
            <w:tcW w:w="7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700765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L</w:t>
            </w:r>
            <w:r w:rsidRPr="00153D87">
              <w:rPr>
                <w:rFonts w:ascii="Arial" w:hAnsi="Arial" w:cs="Arial"/>
                <w:vertAlign w:val="subscript"/>
              </w:rPr>
              <w:t>CRB</w:t>
            </w:r>
          </w:p>
          <w:p w14:paraId="4BD86391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30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707C28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57D323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</w:rPr>
              <w:t>RB</w:t>
            </w:r>
            <w:r w:rsidRPr="00153D87">
              <w:rPr>
                <w:rFonts w:ascii="Arial" w:hAnsi="Arial" w:cs="Arial"/>
                <w:vertAlign w:val="subscript"/>
              </w:rPr>
              <w:t>start</w:t>
            </w:r>
            <w:proofErr w:type="spellEnd"/>
          </w:p>
          <w:p w14:paraId="614BBFED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5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0EDB9D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L</w:t>
            </w:r>
            <w:r w:rsidRPr="00153D87">
              <w:rPr>
                <w:rFonts w:ascii="Arial" w:hAnsi="Arial" w:cs="Arial"/>
                <w:vertAlign w:val="subscript"/>
              </w:rPr>
              <w:t>CRB</w:t>
            </w:r>
          </w:p>
          <w:p w14:paraId="7F0BDAD1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31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D67A64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</w:t>
            </w:r>
          </w:p>
        </w:tc>
        <w:tc>
          <w:tcPr>
            <w:tcW w:w="52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22088C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</w:rPr>
              <w:t>RB</w:t>
            </w:r>
            <w:r w:rsidRPr="00153D87">
              <w:rPr>
                <w:rFonts w:ascii="Arial" w:hAnsi="Arial" w:cs="Arial"/>
                <w:vertAlign w:val="subscript"/>
              </w:rPr>
              <w:t>start</w:t>
            </w:r>
            <w:proofErr w:type="spellEnd"/>
          </w:p>
          <w:p w14:paraId="3BAEC1DE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5047C7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L</w:t>
            </w:r>
            <w:r w:rsidRPr="00153D87">
              <w:rPr>
                <w:rFonts w:ascii="Arial" w:hAnsi="Arial" w:cs="Arial"/>
                <w:vertAlign w:val="subscript"/>
              </w:rPr>
              <w:t>CRB</w:t>
            </w:r>
          </w:p>
          <w:p w14:paraId="34DE66E0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3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1D6116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</w:t>
            </w:r>
          </w:p>
        </w:tc>
      </w:tr>
      <w:tr w:rsidR="005A7933" w:rsidRPr="005A7933" w14:paraId="7185FF70" w14:textId="77777777" w:rsidTr="008F3A70">
        <w:trPr>
          <w:jc w:val="center"/>
        </w:trPr>
        <w:tc>
          <w:tcPr>
            <w:tcW w:w="455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EE2344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10</w:t>
            </w:r>
          </w:p>
        </w:tc>
        <w:tc>
          <w:tcPr>
            <w:tcW w:w="452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CBB062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1452.9 &lt; F</w:t>
            </w:r>
            <w:r w:rsidRPr="00153D87">
              <w:rPr>
                <w:rFonts w:ascii="Arial" w:hAnsi="Arial" w:cs="Arial"/>
                <w:vertAlign w:val="subscript"/>
              </w:rPr>
              <w:t>C</w:t>
            </w:r>
            <w:r w:rsidRPr="00153D87">
              <w:rPr>
                <w:rFonts w:ascii="Arial" w:hAnsi="Arial" w:cs="Arial"/>
              </w:rPr>
              <w:t xml:space="preserve"> ≤ 1457.9</w:t>
            </w:r>
          </w:p>
        </w:tc>
        <w:tc>
          <w:tcPr>
            <w:tcW w:w="35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3A80C8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≥ 0</w:t>
            </w:r>
          </w:p>
        </w:tc>
        <w:tc>
          <w:tcPr>
            <w:tcW w:w="7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6B690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&gt; 7.2 MHz/12/SCS</w:t>
            </w:r>
          </w:p>
        </w:tc>
        <w:tc>
          <w:tcPr>
            <w:tcW w:w="30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A9DCE2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A1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8B96AE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  <w:tc>
          <w:tcPr>
            <w:tcW w:w="5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205D1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  <w:tc>
          <w:tcPr>
            <w:tcW w:w="31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A0FB74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  <w:tc>
          <w:tcPr>
            <w:tcW w:w="52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DB436A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B63524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  <w:tc>
          <w:tcPr>
            <w:tcW w:w="3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2174A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N/A</w:t>
            </w:r>
          </w:p>
        </w:tc>
      </w:tr>
      <w:tr w:rsidR="005A7933" w:rsidRPr="005A7933" w14:paraId="5F8DEE3C" w14:textId="77777777" w:rsidTr="008F3A70">
        <w:trPr>
          <w:jc w:val="center"/>
        </w:trPr>
        <w:tc>
          <w:tcPr>
            <w:tcW w:w="45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A56FC9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15</w:t>
            </w:r>
          </w:p>
        </w:tc>
        <w:tc>
          <w:tcPr>
            <w:tcW w:w="45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BE54DA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F</w:t>
            </w:r>
            <w:r w:rsidRPr="00153D87">
              <w:rPr>
                <w:rFonts w:ascii="Arial" w:hAnsi="Arial" w:cs="Arial"/>
                <w:vertAlign w:val="subscript"/>
              </w:rPr>
              <w:t>C</w:t>
            </w:r>
            <w:r w:rsidRPr="00153D87">
              <w:rPr>
                <w:rFonts w:ascii="Arial" w:hAnsi="Arial" w:cs="Arial"/>
              </w:rPr>
              <w:t xml:space="preserve"> = 1455.4</w:t>
            </w:r>
          </w:p>
        </w:tc>
        <w:tc>
          <w:tcPr>
            <w:tcW w:w="35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C9F912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≥ 0</w:t>
            </w:r>
          </w:p>
        </w:tc>
        <w:tc>
          <w:tcPr>
            <w:tcW w:w="7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652B7C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&gt; 9.9 MHz/12/SCS</w:t>
            </w:r>
          </w:p>
        </w:tc>
        <w:tc>
          <w:tcPr>
            <w:tcW w:w="30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422F4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A1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1D9588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&lt; 0.54 MHz/12/SCS</w:t>
            </w:r>
          </w:p>
        </w:tc>
        <w:tc>
          <w:tcPr>
            <w:tcW w:w="5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FE6635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&lt; 1.08 MHz/12/SCS</w:t>
            </w:r>
          </w:p>
        </w:tc>
        <w:tc>
          <w:tcPr>
            <w:tcW w:w="312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A3FD5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A2</w:t>
            </w:r>
          </w:p>
        </w:tc>
        <w:tc>
          <w:tcPr>
            <w:tcW w:w="52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3B80E0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&gt; 13.86 MHz/12/SCS</w:t>
            </w:r>
          </w:p>
        </w:tc>
        <w:tc>
          <w:tcPr>
            <w:tcW w:w="52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CBCBA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&lt; 1.08 MHz/12/SCS</w:t>
            </w:r>
          </w:p>
        </w:tc>
        <w:tc>
          <w:tcPr>
            <w:tcW w:w="3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51509A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A2</w:t>
            </w:r>
          </w:p>
        </w:tc>
      </w:tr>
      <w:tr w:rsidR="00F634BE" w:rsidRPr="005A7933" w14:paraId="3490711A" w14:textId="77777777" w:rsidTr="008F3A70">
        <w:trPr>
          <w:jc w:val="center"/>
        </w:trPr>
        <w:tc>
          <w:tcPr>
            <w:tcW w:w="5000" w:type="pct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F96486" w14:textId="77777777" w:rsidR="00F634BE" w:rsidRPr="00153D87" w:rsidRDefault="00F634BE" w:rsidP="008F3A70">
            <w:pPr>
              <w:pStyle w:val="TAN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NOTE 1:</w:t>
            </w:r>
            <w:r w:rsidRPr="00153D87">
              <w:rPr>
                <w:rFonts w:ascii="Arial" w:hAnsi="Arial" w:cs="Arial"/>
              </w:rPr>
              <w:tab/>
              <w:t>The A-MPR values are specified in Table 6.2.3.8-2</w:t>
            </w:r>
          </w:p>
          <w:p w14:paraId="1492606B" w14:textId="77777777" w:rsidR="00F634BE" w:rsidRPr="00153D87" w:rsidRDefault="00F634BE" w:rsidP="008F3A70">
            <w:pPr>
              <w:pStyle w:val="TAN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NOTE 2:</w:t>
            </w:r>
            <w:r w:rsidRPr="00153D87">
              <w:rPr>
                <w:rFonts w:ascii="Arial" w:hAnsi="Arial" w:cs="Arial"/>
              </w:rPr>
              <w:tab/>
              <w:t>Void</w:t>
            </w:r>
          </w:p>
          <w:p w14:paraId="4E89A663" w14:textId="77777777" w:rsidR="00F634BE" w:rsidRPr="00153D87" w:rsidRDefault="00F634BE" w:rsidP="008F3A70">
            <w:pPr>
              <w:pStyle w:val="TAN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NOTE 3:</w:t>
            </w:r>
            <w:r w:rsidRPr="00153D87">
              <w:rPr>
                <w:rFonts w:ascii="Arial" w:hAnsi="Arial" w:cs="Arial"/>
              </w:rPr>
              <w:tab/>
              <w:t>Void</w:t>
            </w:r>
          </w:p>
          <w:p w14:paraId="11C102AD" w14:textId="77777777" w:rsidR="00F634BE" w:rsidRPr="00153D87" w:rsidRDefault="00F634BE" w:rsidP="008F3A70">
            <w:pPr>
              <w:pStyle w:val="TAN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NOTE 4:</w:t>
            </w:r>
            <w:r w:rsidRPr="00153D87">
              <w:rPr>
                <w:rFonts w:ascii="Arial" w:hAnsi="Arial" w:cs="Arial"/>
              </w:rPr>
              <w:tab/>
              <w:t>No A-MPR for SCS = 60 kHz</w:t>
            </w:r>
            <w:r w:rsidRPr="00153D87">
              <w:rPr>
                <w:rFonts w:ascii="Arial" w:hAnsi="Arial" w:cs="Arial"/>
                <w:sz w:val="20"/>
              </w:rPr>
              <w:t xml:space="preserve"> </w:t>
            </w:r>
            <w:r w:rsidRPr="00153D87">
              <w:rPr>
                <w:rFonts w:ascii="Arial" w:hAnsi="Arial" w:cs="Arial"/>
              </w:rPr>
              <w:t>for region B and C only.</w:t>
            </w:r>
          </w:p>
        </w:tc>
      </w:tr>
    </w:tbl>
    <w:p w14:paraId="244FCC83" w14:textId="77777777" w:rsidR="00F634BE" w:rsidRPr="005A7933" w:rsidRDefault="00F634BE" w:rsidP="00153D87">
      <w:pPr>
        <w:ind w:left="360"/>
      </w:pPr>
    </w:p>
    <w:p w14:paraId="24657DCE" w14:textId="77777777" w:rsidR="00F634BE" w:rsidRPr="00153D87" w:rsidRDefault="00F634BE" w:rsidP="00153D87">
      <w:pPr>
        <w:pStyle w:val="TH"/>
        <w:ind w:left="360"/>
        <w:rPr>
          <w:rFonts w:ascii="Arial" w:hAnsi="Arial" w:cs="Arial"/>
        </w:rPr>
      </w:pPr>
      <w:r w:rsidRPr="00153D87">
        <w:rPr>
          <w:rFonts w:ascii="Arial" w:hAnsi="Arial" w:cs="Arial"/>
        </w:rPr>
        <w:t>Table 6.2.3.8-2: A-MPR for NS_37</w:t>
      </w:r>
    </w:p>
    <w:tbl>
      <w:tblPr>
        <w:tblW w:w="627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357"/>
        <w:gridCol w:w="862"/>
        <w:gridCol w:w="801"/>
        <w:gridCol w:w="1543"/>
      </w:tblGrid>
      <w:tr w:rsidR="001E4707" w:rsidRPr="005A7933" w14:paraId="5112794E" w14:textId="77777777" w:rsidTr="008F3A70">
        <w:trPr>
          <w:jc w:val="center"/>
        </w:trPr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814DC" w14:textId="77777777" w:rsidR="00F634BE" w:rsidRPr="00153D87" w:rsidRDefault="00F634BE" w:rsidP="008F3A70">
            <w:pPr>
              <w:pStyle w:val="TAH"/>
              <w:rPr>
                <w:rFonts w:ascii="Arial" w:hAnsi="Arial" w:cs="Arial"/>
                <w:lang w:eastAsia="ja-JP"/>
              </w:rPr>
            </w:pPr>
            <w:r w:rsidRPr="00153D87">
              <w:rPr>
                <w:rFonts w:ascii="Arial" w:hAnsi="Arial" w:cs="Arial"/>
              </w:rPr>
              <w:t>Modulation/Waveform</w:t>
            </w: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531A3" w14:textId="77777777" w:rsidR="00F634BE" w:rsidRPr="00153D87" w:rsidRDefault="00F634BE" w:rsidP="008F3A70">
            <w:pPr>
              <w:pStyle w:val="TAH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hAnsi="Arial" w:cs="Arial"/>
              </w:rPr>
              <w:t>A1 (dB)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2DFB66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A2 (dB)</w:t>
            </w:r>
          </w:p>
        </w:tc>
      </w:tr>
      <w:tr w:rsidR="001E4707" w:rsidRPr="005A7933" w14:paraId="76DA422A" w14:textId="77777777" w:rsidTr="008F3A70">
        <w:trPr>
          <w:jc w:val="center"/>
        </w:trPr>
        <w:tc>
          <w:tcPr>
            <w:tcW w:w="30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8BEA" w14:textId="77777777" w:rsidR="00F634BE" w:rsidRPr="00153D87" w:rsidRDefault="00F634BE" w:rsidP="008F3A70">
            <w:pPr>
              <w:pStyle w:val="TAH"/>
              <w:rPr>
                <w:rFonts w:ascii="Arial" w:eastAsia="ＭＳ Ｐゴシック" w:hAnsi="Arial" w:cs="Arial"/>
                <w:sz w:val="22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385D09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Outer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55F19F" w14:textId="77777777" w:rsidR="00F634BE" w:rsidRPr="00153D87" w:rsidRDefault="00F634BE" w:rsidP="008F3A70">
            <w:pPr>
              <w:pStyle w:val="TAH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hAnsi="Arial" w:cs="Arial"/>
                <w:lang w:eastAsia="zh-CN"/>
              </w:rPr>
              <w:t>Inner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2321F2" w14:textId="77777777" w:rsidR="00F634BE" w:rsidRPr="00153D87" w:rsidRDefault="00F634BE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Outer/Inner</w:t>
            </w:r>
          </w:p>
        </w:tc>
      </w:tr>
      <w:tr w:rsidR="001E4707" w:rsidRPr="005A7933" w14:paraId="62CB609C" w14:textId="77777777" w:rsidTr="008F3A70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292BD6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DFT-s-OFDM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7DD7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Pi/2 BPSK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7F9DC9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50B73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lang w:eastAsia="zh-CN"/>
              </w:rPr>
            </w:pPr>
            <w:r w:rsidRPr="00153D87">
              <w:rPr>
                <w:rFonts w:ascii="Arial" w:hAnsi="Arial" w:cs="Arial"/>
                <w:lang w:eastAsia="zh-CN"/>
              </w:rPr>
              <w:t>N/A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25160B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</w:tr>
      <w:tr w:rsidR="001E4707" w:rsidRPr="005A7933" w14:paraId="0E8455C8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63EDA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68A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QPSK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95B1B3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44CF0A80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D2AEAF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</w:tr>
      <w:tr w:rsidR="001E4707" w:rsidRPr="005A7933" w14:paraId="02D62D16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DB83D8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B30F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AB2C21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2.5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4BC8B41F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B2E3B3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</w:tr>
      <w:tr w:rsidR="001E4707" w:rsidRPr="005A7933" w14:paraId="25CC4031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C5D90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C79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64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92D2B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0DAB5BE7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F16C16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</w:tr>
      <w:tr w:rsidR="001E4707" w:rsidRPr="005A7933" w14:paraId="0F6BE6FB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C7541F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C36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256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25A05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73042058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59C875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</w:p>
        </w:tc>
      </w:tr>
      <w:tr w:rsidR="001E4707" w:rsidRPr="005A7933" w14:paraId="5F09A6FD" w14:textId="77777777" w:rsidTr="008F3A70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88E0AF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CP-OFDM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5F1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QPSK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597ED6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3.5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47639AE1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3979FC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</w:tr>
      <w:tr w:rsidR="001E4707" w:rsidRPr="005A7933" w14:paraId="636C4564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582E13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38A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4D974C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3.5</w:t>
            </w: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75B200FE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D0DEE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  <w:r w:rsidRPr="00153D87">
              <w:rPr>
                <w:rFonts w:ascii="Arial" w:hAnsi="Arial" w:cs="Arial"/>
              </w:rPr>
              <w:t>≤ 3</w:t>
            </w:r>
          </w:p>
        </w:tc>
      </w:tr>
      <w:tr w:rsidR="001E4707" w:rsidRPr="005A7933" w14:paraId="74F5A572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AEF6AD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3387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64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D76C00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left w:val="single" w:sz="4" w:space="0" w:color="auto"/>
              <w:right w:val="single" w:sz="4" w:space="0" w:color="auto"/>
            </w:tcBorders>
          </w:tcPr>
          <w:p w14:paraId="2C57316A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0F7B30" w14:textId="77777777" w:rsidR="00F634BE" w:rsidRPr="00153D87" w:rsidRDefault="00F634BE" w:rsidP="008F3A70">
            <w:pPr>
              <w:pStyle w:val="TAC"/>
              <w:rPr>
                <w:rFonts w:ascii="Arial" w:hAnsi="Arial" w:cs="Arial"/>
                <w:sz w:val="22"/>
              </w:rPr>
            </w:pPr>
          </w:p>
        </w:tc>
      </w:tr>
      <w:tr w:rsidR="00F634BE" w:rsidRPr="005A7933" w14:paraId="71863E3D" w14:textId="77777777" w:rsidTr="008F3A70">
        <w:trPr>
          <w:jc w:val="center"/>
        </w:trPr>
        <w:tc>
          <w:tcPr>
            <w:tcW w:w="1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D8EB6C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C04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256 QAM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73E9E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1315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AE4BF" w14:textId="77777777" w:rsidR="00F634BE" w:rsidRPr="00153D87" w:rsidRDefault="00F634BE" w:rsidP="008F3A70">
            <w:pPr>
              <w:pStyle w:val="TAC"/>
              <w:rPr>
                <w:rFonts w:ascii="Arial" w:hAnsi="Arial" w:cs="Arial"/>
              </w:rPr>
            </w:pPr>
          </w:p>
        </w:tc>
      </w:tr>
      <w:tr w:rsidR="00F634BE" w:rsidRPr="005A7933" w14:paraId="455724EC" w14:textId="77777777" w:rsidTr="008F3A70">
        <w:trPr>
          <w:jc w:val="center"/>
        </w:trPr>
        <w:tc>
          <w:tcPr>
            <w:tcW w:w="6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959B" w14:textId="77777777" w:rsidR="00F634BE" w:rsidRPr="005A7933" w:rsidRDefault="00F634BE" w:rsidP="008F3A70">
            <w:pPr>
              <w:pStyle w:val="TAN"/>
              <w:rPr>
                <w:rStyle w:val="TALChar"/>
                <w:rFonts w:cs="Arial"/>
              </w:rPr>
            </w:pPr>
            <w:r w:rsidRPr="005A7933">
              <w:rPr>
                <w:rStyle w:val="TALChar"/>
                <w:rFonts w:cs="Arial"/>
              </w:rPr>
              <w:t>NOTE 1:</w:t>
            </w:r>
            <w:r w:rsidRPr="00153D87">
              <w:rPr>
                <w:rFonts w:ascii="Arial" w:hAnsi="Arial" w:cs="Arial"/>
              </w:rPr>
              <w:tab/>
            </w:r>
            <w:r w:rsidRPr="005A7933">
              <w:rPr>
                <w:rStyle w:val="TALChar"/>
                <w:rFonts w:cs="Arial"/>
              </w:rPr>
              <w:t>Void</w:t>
            </w:r>
          </w:p>
          <w:p w14:paraId="388E476E" w14:textId="77777777" w:rsidR="00F634BE" w:rsidRPr="00153D87" w:rsidRDefault="00F634BE" w:rsidP="008F3A70">
            <w:pPr>
              <w:pStyle w:val="TAN"/>
              <w:rPr>
                <w:rFonts w:ascii="Arial" w:hAnsi="Arial" w:cs="Arial"/>
              </w:rPr>
            </w:pPr>
            <w:r w:rsidRPr="005A7933">
              <w:rPr>
                <w:rStyle w:val="TALChar"/>
                <w:rFonts w:cs="Arial"/>
              </w:rPr>
              <w:t>NOTE 2:</w:t>
            </w:r>
            <w:r w:rsidRPr="00153D87">
              <w:rPr>
                <w:rFonts w:ascii="Arial" w:hAnsi="Arial" w:cs="Arial"/>
              </w:rPr>
              <w:tab/>
            </w:r>
            <w:r w:rsidRPr="005A7933">
              <w:rPr>
                <w:rStyle w:val="TALChar"/>
                <w:rFonts w:cs="Arial"/>
              </w:rPr>
              <w:t>Void</w:t>
            </w:r>
          </w:p>
        </w:tc>
      </w:tr>
    </w:tbl>
    <w:p w14:paraId="3677CCF6" w14:textId="77777777" w:rsidR="00F71CAD" w:rsidRPr="005A7933" w:rsidRDefault="00F71CAD" w:rsidP="00F71CAD">
      <w:pPr>
        <w:rPr>
          <w:lang w:val="en-GB"/>
        </w:rPr>
      </w:pPr>
    </w:p>
    <w:p w14:paraId="64F16174" w14:textId="709C2FB9" w:rsidR="00CE7454" w:rsidRPr="005A7933" w:rsidRDefault="00CE7454" w:rsidP="00CE7454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5A7933">
        <w:rPr>
          <w:rFonts w:ascii="Times New Roman" w:hAnsi="Times New Roman" w:cs="Times New Roman"/>
          <w:lang w:val="en-GB"/>
        </w:rPr>
        <w:t>6.</w:t>
      </w:r>
      <w:r w:rsidR="00FD1ED1" w:rsidRPr="005A7933">
        <w:rPr>
          <w:rFonts w:ascii="Times New Roman" w:hAnsi="Times New Roman" w:cs="Times New Roman"/>
          <w:lang w:val="en-GB"/>
        </w:rPr>
        <w:t>5</w:t>
      </w:r>
      <w:r w:rsidRPr="005A7933">
        <w:rPr>
          <w:rFonts w:ascii="Times New Roman" w:hAnsi="Times New Roman" w:cs="Times New Roman"/>
          <w:lang w:val="en-GB"/>
        </w:rPr>
        <w:t>.3.</w:t>
      </w:r>
      <w:r w:rsidR="00FD1ED1" w:rsidRPr="005A7933">
        <w:rPr>
          <w:rFonts w:ascii="Times New Roman" w:hAnsi="Times New Roman" w:cs="Times New Roman"/>
          <w:lang w:val="en-GB"/>
        </w:rPr>
        <w:t>3.6</w:t>
      </w:r>
      <w:r w:rsidRPr="005A7933">
        <w:rPr>
          <w:rFonts w:ascii="Times New Roman" w:hAnsi="Times New Roman" w:cs="Times New Roman"/>
          <w:lang w:val="en-GB"/>
        </w:rPr>
        <w:t xml:space="preserve"> </w:t>
      </w:r>
      <w:r w:rsidR="00E57A35" w:rsidRPr="005A7933">
        <w:rPr>
          <w:rFonts w:ascii="Times New Roman" w:hAnsi="Times New Roman" w:cs="Times New Roman"/>
          <w:lang w:val="en-GB"/>
        </w:rPr>
        <w:t>Requirement</w:t>
      </w:r>
      <w:r w:rsidRPr="005A7933">
        <w:rPr>
          <w:rFonts w:ascii="Times New Roman" w:hAnsi="Times New Roman" w:cs="Times New Roman"/>
          <w:lang w:val="en-GB"/>
        </w:rPr>
        <w:t xml:space="preserve"> for NS_37:</w:t>
      </w:r>
    </w:p>
    <w:p w14:paraId="19609A35" w14:textId="77777777" w:rsidR="0006538E" w:rsidRPr="005A7933" w:rsidRDefault="0006538E" w:rsidP="00153D87">
      <w:pPr>
        <w:pStyle w:val="TH"/>
        <w:ind w:left="360"/>
      </w:pPr>
      <w:r w:rsidRPr="005A7933">
        <w:lastRenderedPageBreak/>
        <w:t>Table 6.5.3.3.6-1: Additional requirement for "NS_37"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5A7933" w:rsidRPr="005A7933" w14:paraId="6A953306" w14:textId="77777777" w:rsidTr="0006538E">
        <w:trPr>
          <w:jc w:val="center"/>
        </w:trPr>
        <w:tc>
          <w:tcPr>
            <w:tcW w:w="2146" w:type="dxa"/>
            <w:tcBorders>
              <w:bottom w:val="nil"/>
            </w:tcBorders>
          </w:tcPr>
          <w:p w14:paraId="2A089947" w14:textId="77777777" w:rsidR="0006538E" w:rsidRPr="005A7933" w:rsidRDefault="0006538E" w:rsidP="0006538E">
            <w:pPr>
              <w:pStyle w:val="TAH"/>
            </w:pPr>
            <w:r w:rsidRPr="005A7933">
              <w:t>Frequency range</w:t>
            </w:r>
          </w:p>
          <w:p w14:paraId="26ED1136" w14:textId="77777777" w:rsidR="0006538E" w:rsidRPr="005A7933" w:rsidRDefault="0006538E" w:rsidP="0006538E">
            <w:pPr>
              <w:pStyle w:val="TAH"/>
            </w:pPr>
            <w:r w:rsidRPr="005A7933">
              <w:t>(MHz)</w:t>
            </w:r>
          </w:p>
        </w:tc>
        <w:tc>
          <w:tcPr>
            <w:tcW w:w="5846" w:type="dxa"/>
          </w:tcPr>
          <w:p w14:paraId="6FBA04FA" w14:textId="77777777" w:rsidR="0006538E" w:rsidRPr="005A7933" w:rsidRDefault="0006538E" w:rsidP="0006538E">
            <w:pPr>
              <w:pStyle w:val="TAH"/>
            </w:pPr>
            <w:r w:rsidRPr="005A7933">
              <w:t>Channel bandwidth (MHz) 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bottom w:val="nil"/>
            </w:tcBorders>
          </w:tcPr>
          <w:p w14:paraId="4E5DEC25" w14:textId="77777777" w:rsidR="0006538E" w:rsidRPr="005A7933" w:rsidRDefault="0006538E" w:rsidP="0006538E">
            <w:pPr>
              <w:pStyle w:val="TAH"/>
            </w:pPr>
            <w:r w:rsidRPr="005A7933">
              <w:t>Measurement bandwidth</w:t>
            </w:r>
          </w:p>
        </w:tc>
      </w:tr>
      <w:tr w:rsidR="005A7933" w:rsidRPr="005A7933" w14:paraId="2E2B978C" w14:textId="77777777" w:rsidTr="0006538E">
        <w:trPr>
          <w:jc w:val="center"/>
        </w:trPr>
        <w:tc>
          <w:tcPr>
            <w:tcW w:w="2146" w:type="dxa"/>
            <w:tcBorders>
              <w:top w:val="nil"/>
            </w:tcBorders>
          </w:tcPr>
          <w:p w14:paraId="21B576B0" w14:textId="77777777" w:rsidR="0006538E" w:rsidRPr="005A7933" w:rsidRDefault="0006538E" w:rsidP="0006538E">
            <w:pPr>
              <w:pStyle w:val="TAH"/>
            </w:pPr>
          </w:p>
        </w:tc>
        <w:tc>
          <w:tcPr>
            <w:tcW w:w="5846" w:type="dxa"/>
          </w:tcPr>
          <w:p w14:paraId="4997098A" w14:textId="77777777" w:rsidR="0006538E" w:rsidRPr="005A7933" w:rsidRDefault="0006538E" w:rsidP="0006538E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5A7933">
              <w:t>5, 10, 15</w:t>
            </w:r>
          </w:p>
        </w:tc>
        <w:tc>
          <w:tcPr>
            <w:tcW w:w="1870" w:type="dxa"/>
            <w:tcBorders>
              <w:top w:val="nil"/>
            </w:tcBorders>
          </w:tcPr>
          <w:p w14:paraId="4255D789" w14:textId="77777777" w:rsidR="0006538E" w:rsidRPr="005A7933" w:rsidRDefault="0006538E" w:rsidP="0006538E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5A7933" w:rsidRPr="005A7933" w14:paraId="1EFA42DF" w14:textId="77777777" w:rsidTr="0006538E">
        <w:trPr>
          <w:jc w:val="center"/>
        </w:trPr>
        <w:tc>
          <w:tcPr>
            <w:tcW w:w="2146" w:type="dxa"/>
          </w:tcPr>
          <w:p w14:paraId="4B15A3F6" w14:textId="77777777" w:rsidR="0006538E" w:rsidRPr="005A7933" w:rsidRDefault="0006538E" w:rsidP="0006538E">
            <w:pPr>
              <w:pStyle w:val="TAC"/>
              <w:rPr>
                <w:rFonts w:cs="Arial"/>
              </w:rPr>
            </w:pPr>
            <w:r w:rsidRPr="005A7933">
              <w:rPr>
                <w:rFonts w:cs="Arial"/>
              </w:rPr>
              <w:t>1475.9 ≤ f ≤ 1510.9</w:t>
            </w:r>
          </w:p>
        </w:tc>
        <w:tc>
          <w:tcPr>
            <w:tcW w:w="5846" w:type="dxa"/>
          </w:tcPr>
          <w:p w14:paraId="183FF135" w14:textId="77777777" w:rsidR="0006538E" w:rsidRPr="005A7933" w:rsidRDefault="0006538E" w:rsidP="0006538E">
            <w:pPr>
              <w:pStyle w:val="TAC"/>
              <w:rPr>
                <w:rFonts w:cs="Arial"/>
              </w:rPr>
            </w:pPr>
            <w:r w:rsidRPr="005A7933">
              <w:rPr>
                <w:rFonts w:cs="Arial"/>
              </w:rPr>
              <w:t>-35</w:t>
            </w:r>
          </w:p>
        </w:tc>
        <w:tc>
          <w:tcPr>
            <w:tcW w:w="1870" w:type="dxa"/>
          </w:tcPr>
          <w:p w14:paraId="681533C0" w14:textId="77777777" w:rsidR="0006538E" w:rsidRPr="005A7933" w:rsidRDefault="0006538E" w:rsidP="0006538E">
            <w:pPr>
              <w:pStyle w:val="TAC"/>
              <w:rPr>
                <w:rFonts w:cs="Arial"/>
              </w:rPr>
            </w:pPr>
            <w:r w:rsidRPr="005A7933">
              <w:rPr>
                <w:rFonts w:cs="Arial"/>
              </w:rPr>
              <w:t>1 MHz</w:t>
            </w:r>
          </w:p>
        </w:tc>
      </w:tr>
    </w:tbl>
    <w:p w14:paraId="58F03F54" w14:textId="77777777" w:rsidR="00CE7454" w:rsidRPr="005A7933" w:rsidRDefault="00CE7454" w:rsidP="00153D87">
      <w:pPr>
        <w:ind w:left="360"/>
        <w:rPr>
          <w:rFonts w:ascii="Times New Roman" w:hAnsi="Times New Roman" w:cs="Times New Roman"/>
          <w:lang w:val="en-GB"/>
        </w:rPr>
      </w:pPr>
    </w:p>
    <w:p w14:paraId="6EE5D2AD" w14:textId="77777777" w:rsidR="00CE7454" w:rsidRPr="005A7933" w:rsidRDefault="00CE7454" w:rsidP="00153D87">
      <w:pPr>
        <w:ind w:left="360"/>
        <w:rPr>
          <w:rFonts w:ascii="Times New Roman" w:hAnsi="Times New Roman" w:cs="Times New Roman"/>
          <w:lang w:val="en-GB"/>
        </w:rPr>
      </w:pPr>
    </w:p>
    <w:p w14:paraId="65892CBD" w14:textId="580A14C8" w:rsidR="00F634BE" w:rsidRPr="00153D87" w:rsidRDefault="00F634BE" w:rsidP="00F634BE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6.2.3.9 A-MPR for NS_38:</w:t>
      </w:r>
    </w:p>
    <w:p w14:paraId="6F7D40E7" w14:textId="77777777" w:rsidR="00126503" w:rsidRPr="00153D87" w:rsidRDefault="00126503" w:rsidP="00153D87">
      <w:pPr>
        <w:pStyle w:val="TH"/>
        <w:ind w:left="360"/>
        <w:rPr>
          <w:rFonts w:ascii="Arial" w:eastAsia="游明朝" w:hAnsi="Arial" w:cs="Arial"/>
        </w:rPr>
      </w:pPr>
      <w:r w:rsidRPr="00153D87">
        <w:rPr>
          <w:rFonts w:ascii="Arial" w:eastAsia="游明朝" w:hAnsi="Arial" w:cs="Arial"/>
        </w:rPr>
        <w:t xml:space="preserve">Table </w:t>
      </w:r>
      <w:r w:rsidRPr="00153D87">
        <w:rPr>
          <w:rFonts w:ascii="Arial" w:hAnsi="Arial" w:cs="Arial"/>
        </w:rPr>
        <w:t>6.2.3.9-1</w:t>
      </w:r>
      <w:r w:rsidRPr="00153D87">
        <w:rPr>
          <w:rFonts w:ascii="Arial" w:eastAsia="游明朝" w:hAnsi="Arial" w:cs="Arial"/>
        </w:rPr>
        <w:t>: A-MPR for EESS (NS_38) Protection (1430 – 1470 MHz)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13"/>
        <w:gridCol w:w="1374"/>
        <w:gridCol w:w="1293"/>
        <w:gridCol w:w="1240"/>
        <w:gridCol w:w="1013"/>
        <w:gridCol w:w="1240"/>
        <w:gridCol w:w="1376"/>
        <w:gridCol w:w="1206"/>
      </w:tblGrid>
      <w:tr w:rsidR="005A7933" w:rsidRPr="005A7933" w14:paraId="552A7BB5" w14:textId="77777777" w:rsidTr="008F3A70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2FC804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Channel Bandwidth (MHz)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2316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Carrier Centre Frequency, Fc (MHz)</w:t>
            </w:r>
          </w:p>
        </w:tc>
        <w:tc>
          <w:tcPr>
            <w:tcW w:w="179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63D078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Region A</w:t>
            </w:r>
          </w:p>
          <w:p w14:paraId="76415E63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Outer/Inner</w:t>
            </w:r>
          </w:p>
        </w:tc>
        <w:tc>
          <w:tcPr>
            <w:tcW w:w="19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F127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Region B</w:t>
            </w:r>
          </w:p>
          <w:p w14:paraId="5206424E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Outer/Inner</w:t>
            </w:r>
          </w:p>
        </w:tc>
      </w:tr>
      <w:tr w:rsidR="005A7933" w:rsidRPr="005A7933" w14:paraId="7E97EE99" w14:textId="77777777" w:rsidTr="003020A9">
        <w:trPr>
          <w:jc w:val="center"/>
        </w:trPr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B2A2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F8F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AC9191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</w:rPr>
              <w:t>RB</w:t>
            </w:r>
            <w:r w:rsidRPr="00153D87">
              <w:rPr>
                <w:rFonts w:ascii="Arial" w:hAnsi="Arial" w:cs="Arial"/>
                <w:vertAlign w:val="subscript"/>
              </w:rPr>
              <w:t>start</w:t>
            </w:r>
            <w:proofErr w:type="spellEnd"/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41BE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L</w:t>
            </w:r>
            <w:r w:rsidRPr="00153D87">
              <w:rPr>
                <w:rFonts w:ascii="Arial" w:hAnsi="Arial" w:cs="Arial"/>
                <w:vertAlign w:val="subscript"/>
              </w:rPr>
              <w:t>CRB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D63D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 (dB)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AF30" w14:textId="77777777" w:rsidR="00126503" w:rsidRPr="00153D87" w:rsidRDefault="00126503" w:rsidP="008F3A70">
            <w:pPr>
              <w:pStyle w:val="TAH"/>
              <w:rPr>
                <w:rFonts w:ascii="Arial" w:hAnsi="Arial" w:cs="Arial"/>
                <w:szCs w:val="18"/>
              </w:rPr>
            </w:pPr>
            <w:proofErr w:type="spellStart"/>
            <w:r w:rsidRPr="00153D87">
              <w:rPr>
                <w:rFonts w:ascii="Arial" w:hAnsi="Arial" w:cs="Arial"/>
              </w:rPr>
              <w:t>RB</w:t>
            </w:r>
            <w:r w:rsidRPr="00153D87">
              <w:rPr>
                <w:rFonts w:ascii="Arial" w:hAnsi="Arial" w:cs="Arial"/>
                <w:vertAlign w:val="subscript"/>
              </w:rPr>
              <w:t>start</w:t>
            </w:r>
            <w:proofErr w:type="spellEnd"/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93CA" w14:textId="77777777" w:rsidR="00126503" w:rsidRPr="00153D87" w:rsidRDefault="00126503" w:rsidP="008F3A70">
            <w:pPr>
              <w:pStyle w:val="TAH"/>
              <w:rPr>
                <w:rFonts w:ascii="Arial" w:hAnsi="Arial" w:cs="Arial"/>
                <w:szCs w:val="18"/>
                <w:vertAlign w:val="subscript"/>
              </w:rPr>
            </w:pPr>
            <w:proofErr w:type="spellStart"/>
            <w:r w:rsidRPr="00153D87">
              <w:rPr>
                <w:rFonts w:ascii="Arial" w:hAnsi="Arial" w:cs="Arial"/>
                <w:szCs w:val="18"/>
              </w:rPr>
              <w:t>RB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start</w:t>
            </w:r>
            <w:r w:rsidRPr="00153D87">
              <w:rPr>
                <w:rFonts w:ascii="Arial" w:hAnsi="Arial" w:cs="Arial"/>
                <w:szCs w:val="18"/>
              </w:rPr>
              <w:t>+L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CRB</w:t>
            </w:r>
            <w:proofErr w:type="spellEnd"/>
          </w:p>
          <w:p w14:paraId="02F16D93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54EE" w14:textId="77777777" w:rsidR="00126503" w:rsidRPr="00153D87" w:rsidRDefault="00126503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 (dB)</w:t>
            </w:r>
          </w:p>
        </w:tc>
      </w:tr>
      <w:tr w:rsidR="005A7933" w:rsidRPr="005A7933" w14:paraId="7C686F40" w14:textId="77777777" w:rsidTr="003020A9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6701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5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446" w14:textId="77777777" w:rsidR="00126503" w:rsidRPr="00153D87" w:rsidRDefault="00126503" w:rsidP="008F3A70">
            <w:pPr>
              <w:pStyle w:val="TAC"/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</w:pPr>
            <w:r w:rsidRPr="00153D87">
              <w:rPr>
                <w:rFonts w:ascii="Arial" w:hAnsi="Arial" w:cs="Arial"/>
              </w:rPr>
              <w:t>1432.5 ≤ FC &lt; 1437.5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E323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hAnsi="Arial" w:cs="Arial"/>
              </w:rPr>
              <w:t xml:space="preserve">≤ -3.6 MHz/12/SCS + LCRB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8A2A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hAnsi="Arial" w:cs="Arial"/>
              </w:rPr>
              <w:t>≥ 3.6 MHz/12/SCS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1591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7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513D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b/>
                <w:vertAlign w:val="subscript"/>
              </w:rPr>
              <w:t xml:space="preserve">&gt; </w:t>
            </w:r>
            <w:r w:rsidRPr="00153D87">
              <w:rPr>
                <w:rFonts w:ascii="Arial" w:hAnsi="Arial" w:cs="Arial"/>
              </w:rPr>
              <w:t>-3.6 MHz/12/SCS + LCRB)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7664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2.16 MHz/12/SCS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9D04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5.5</w:t>
            </w:r>
          </w:p>
        </w:tc>
      </w:tr>
      <w:tr w:rsidR="005A7933" w:rsidRPr="005A7933" w14:paraId="5A0392A6" w14:textId="77777777" w:rsidTr="003020A9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0F16C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10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89C8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  <w:t>1435 ≤ F</w:t>
            </w:r>
            <w:r w:rsidRPr="00153D87">
              <w:rPr>
                <w:rFonts w:ascii="Arial" w:eastAsia="ＭＳ Ｐゴシック" w:hAnsi="Arial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153D87"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  <w:t xml:space="preserve"> &lt; 1442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BDC9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≤ -3.6 MHz/12/SCS + L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CRB</w:t>
            </w:r>
            <w:r w:rsidRPr="00153D87">
              <w:rPr>
                <w:rFonts w:ascii="Arial" w:hAnsi="Arial" w:cs="Arial"/>
                <w:szCs w:val="18"/>
              </w:rPr>
              <w:t xml:space="preserve">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92B8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≥ 3.6 MHz/12/SCS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A0B8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12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80B1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hAnsi="Arial" w:cs="Arial"/>
                <w:b/>
                <w:vertAlign w:val="subscript"/>
              </w:rPr>
              <w:t xml:space="preserve">&gt; </w:t>
            </w:r>
            <w:r w:rsidRPr="00153D87">
              <w:rPr>
                <w:rFonts w:ascii="Arial" w:hAnsi="Arial" w:cs="Arial"/>
              </w:rPr>
              <w:t>-3.6 MHz/12/SCS + LCRB)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FBF0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≤ 2.16 MHz/12/SCS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06C6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9</w:t>
            </w:r>
          </w:p>
        </w:tc>
      </w:tr>
      <w:tr w:rsidR="005A7933" w:rsidRPr="005A7933" w14:paraId="556209BC" w14:textId="77777777" w:rsidTr="003020A9">
        <w:trPr>
          <w:jc w:val="center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DD766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15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4FE0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  <w:t>1437.5 ≤ F</w:t>
            </w:r>
            <w:r w:rsidRPr="00153D87">
              <w:rPr>
                <w:rFonts w:ascii="Arial" w:eastAsia="ＭＳ Ｐゴシック" w:hAnsi="Arial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153D87"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  <w:t xml:space="preserve"> &lt; 1447.5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2CD4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≤ -3.6 MHz/12/SCS + L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CRB</w:t>
            </w:r>
            <w:r w:rsidRPr="00153D87">
              <w:rPr>
                <w:rFonts w:ascii="Arial" w:hAnsi="Arial" w:cs="Arial"/>
                <w:szCs w:val="18"/>
              </w:rPr>
              <w:t xml:space="preserve">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7C6E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≥ 3.6 MHz/12/SCS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89BD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E236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hAnsi="Arial" w:cs="Arial"/>
                <w:b/>
                <w:vertAlign w:val="subscript"/>
              </w:rPr>
              <w:t xml:space="preserve">&gt; </w:t>
            </w:r>
            <w:r w:rsidRPr="00153D87">
              <w:rPr>
                <w:rFonts w:ascii="Arial" w:hAnsi="Arial" w:cs="Arial"/>
              </w:rPr>
              <w:t>-3.6 MHz/12/SCS + LCRB)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278E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≤ 3.6 MHz/12/SCS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48AD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10</w:t>
            </w:r>
          </w:p>
        </w:tc>
      </w:tr>
      <w:tr w:rsidR="005A7933" w:rsidRPr="005A7933" w14:paraId="0B2BB83D" w14:textId="77777777" w:rsidTr="003020A9">
        <w:trPr>
          <w:jc w:val="center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58ED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20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3798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  <w:t>1440 ≤ F</w:t>
            </w:r>
            <w:r w:rsidRPr="00153D87">
              <w:rPr>
                <w:rFonts w:ascii="Arial" w:eastAsia="ＭＳ Ｐゴシック" w:hAnsi="Arial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153D87">
              <w:rPr>
                <w:rFonts w:ascii="Arial" w:eastAsia="ＭＳ Ｐゴシック" w:hAnsi="Arial" w:cs="Arial"/>
                <w:kern w:val="24"/>
                <w:szCs w:val="18"/>
                <w:lang w:eastAsia="ja-JP"/>
              </w:rPr>
              <w:t xml:space="preserve"> &lt; 1450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7E3D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≤ -3.6 MHz/12/SCS + L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CRB</w:t>
            </w:r>
            <w:r w:rsidRPr="00153D87">
              <w:rPr>
                <w:rFonts w:ascii="Arial" w:hAnsi="Arial" w:cs="Arial"/>
                <w:szCs w:val="18"/>
              </w:rPr>
              <w:t xml:space="preserve"> 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B098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≥ 3.6 MHz/12/SCS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872B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4F31" w14:textId="77777777" w:rsidR="00126503" w:rsidRPr="00153D87" w:rsidRDefault="00126503" w:rsidP="008F3A70">
            <w:pPr>
              <w:pStyle w:val="TAC"/>
              <w:rPr>
                <w:rFonts w:ascii="Arial" w:hAnsi="Arial" w:cs="Arial"/>
                <w:szCs w:val="18"/>
              </w:rPr>
            </w:pPr>
            <w:r w:rsidRPr="00153D87">
              <w:rPr>
                <w:rFonts w:ascii="Arial" w:hAnsi="Arial" w:cs="Arial"/>
                <w:b/>
                <w:vertAlign w:val="subscript"/>
              </w:rPr>
              <w:t xml:space="preserve">&gt; </w:t>
            </w:r>
            <w:r w:rsidRPr="00153D87">
              <w:rPr>
                <w:rFonts w:ascii="Arial" w:hAnsi="Arial" w:cs="Arial"/>
              </w:rPr>
              <w:t>-3.6 MHz/12/SCS + LCRB)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EB15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  <w:szCs w:val="18"/>
              </w:rPr>
              <w:t>≤ 5.4 MHz/12/SCS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6E20" w14:textId="77777777" w:rsidR="00126503" w:rsidRPr="00153D87" w:rsidRDefault="00126503" w:rsidP="008F3A70">
            <w:pPr>
              <w:pStyle w:val="TAC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≤ 10</w:t>
            </w:r>
          </w:p>
        </w:tc>
      </w:tr>
      <w:tr w:rsidR="00126503" w:rsidRPr="005A7933" w14:paraId="07404E53" w14:textId="77777777" w:rsidTr="008F3A70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C43E" w14:textId="77777777" w:rsidR="00126503" w:rsidRPr="00153D87" w:rsidRDefault="00126503" w:rsidP="008F3A70">
            <w:pPr>
              <w:pStyle w:val="TAN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NOTE 1 - 4:</w:t>
            </w:r>
            <w:r w:rsidRPr="00153D87">
              <w:rPr>
                <w:rFonts w:ascii="Arial" w:eastAsia="游明朝" w:hAnsi="Arial" w:cs="Arial"/>
              </w:rPr>
              <w:tab/>
              <w:t>Void</w:t>
            </w:r>
          </w:p>
        </w:tc>
      </w:tr>
    </w:tbl>
    <w:p w14:paraId="46B8FE93" w14:textId="77777777" w:rsidR="003020A9" w:rsidRPr="005A7933" w:rsidRDefault="003020A9" w:rsidP="00153D87">
      <w:pPr>
        <w:ind w:left="360"/>
        <w:rPr>
          <w:rFonts w:ascii="Times New Roman" w:hAnsi="Times New Roman" w:cs="Times New Roman"/>
          <w:lang w:val="en-GB"/>
        </w:rPr>
      </w:pPr>
    </w:p>
    <w:p w14:paraId="454BB541" w14:textId="4833DA2B" w:rsidR="003020A9" w:rsidRPr="005A7933" w:rsidRDefault="003020A9" w:rsidP="003020A9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5A7933">
        <w:rPr>
          <w:rFonts w:ascii="Times New Roman" w:hAnsi="Times New Roman" w:cs="Times New Roman"/>
          <w:lang w:val="en-GB"/>
        </w:rPr>
        <w:t>6.5.3.3.</w:t>
      </w:r>
      <w:r w:rsidR="00582A2C" w:rsidRPr="005A7933">
        <w:rPr>
          <w:rFonts w:ascii="Times New Roman" w:hAnsi="Times New Roman" w:cs="Times New Roman" w:hint="eastAsia"/>
          <w:lang w:val="en-GB"/>
        </w:rPr>
        <w:t>7</w:t>
      </w:r>
      <w:r w:rsidRPr="005A7933">
        <w:rPr>
          <w:rFonts w:ascii="Times New Roman" w:hAnsi="Times New Roman" w:cs="Times New Roman"/>
          <w:lang w:val="en-GB"/>
        </w:rPr>
        <w:t xml:space="preserve"> Requirement for NS_3</w:t>
      </w:r>
      <w:r w:rsidR="00110976" w:rsidRPr="005A7933">
        <w:rPr>
          <w:rFonts w:ascii="Times New Roman" w:hAnsi="Times New Roman" w:cs="Times New Roman" w:hint="eastAsia"/>
          <w:lang w:val="en-GB"/>
        </w:rPr>
        <w:t>8</w:t>
      </w:r>
      <w:r w:rsidRPr="005A7933">
        <w:rPr>
          <w:rFonts w:ascii="Times New Roman" w:hAnsi="Times New Roman" w:cs="Times New Roman"/>
          <w:lang w:val="en-GB"/>
        </w:rPr>
        <w:t>:</w:t>
      </w:r>
    </w:p>
    <w:p w14:paraId="1C8590E6" w14:textId="77777777" w:rsidR="00262C44" w:rsidRPr="005A7933" w:rsidRDefault="00262C44" w:rsidP="00153D87">
      <w:pPr>
        <w:pStyle w:val="TH"/>
        <w:ind w:left="360"/>
      </w:pPr>
      <w:r w:rsidRPr="005A7933">
        <w:t xml:space="preserve">Table 6.5.3.3.7-1: Additional requirements for NR channels assigned within 1430-1452MHz for </w:t>
      </w:r>
      <w:r w:rsidRPr="005A7933">
        <w:rPr>
          <w:rFonts w:cs="v5.0.0"/>
        </w:rPr>
        <w:t>"</w:t>
      </w:r>
      <w:r w:rsidRPr="005A7933">
        <w:t>NS_38</w:t>
      </w:r>
      <w:r w:rsidRPr="005A7933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5A7933" w:rsidRPr="005A7933" w14:paraId="20EA4940" w14:textId="77777777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4B149195" w14:textId="77777777" w:rsidR="00262C44" w:rsidRPr="005A7933" w:rsidRDefault="00262C44">
            <w:pPr>
              <w:pStyle w:val="TAH"/>
            </w:pPr>
            <w:r w:rsidRPr="005A7933">
              <w:t>Frequency range</w:t>
            </w:r>
          </w:p>
          <w:p w14:paraId="6F21ECA6" w14:textId="77777777" w:rsidR="00262C44" w:rsidRPr="005A7933" w:rsidRDefault="00262C44">
            <w:pPr>
              <w:pStyle w:val="TAH"/>
            </w:pPr>
            <w:r w:rsidRPr="005A7933">
              <w:t>(MHz)</w:t>
            </w:r>
          </w:p>
        </w:tc>
        <w:tc>
          <w:tcPr>
            <w:tcW w:w="3686" w:type="dxa"/>
          </w:tcPr>
          <w:p w14:paraId="03808F40" w14:textId="77777777" w:rsidR="00262C44" w:rsidRPr="005A7933" w:rsidRDefault="00262C44">
            <w:pPr>
              <w:pStyle w:val="TAH"/>
            </w:pPr>
            <w:r w:rsidRPr="005A7933">
              <w:t>Channel bandwidth (MHz) /</w:t>
            </w:r>
          </w:p>
          <w:p w14:paraId="76042FF0" w14:textId="77777777" w:rsidR="00262C44" w:rsidRPr="005A7933" w:rsidRDefault="00262C44">
            <w:pPr>
              <w:pStyle w:val="TAH"/>
            </w:pPr>
            <w:r w:rsidRPr="005A7933">
              <w:t>Spectrum emission limit</w:t>
            </w:r>
          </w:p>
          <w:p w14:paraId="19AFF20A" w14:textId="77777777" w:rsidR="00262C44" w:rsidRPr="005A7933" w:rsidRDefault="00262C44">
            <w:pPr>
              <w:pStyle w:val="TAH"/>
            </w:pPr>
            <w:r w:rsidRPr="005A7933">
              <w:t>(dBm)</w:t>
            </w:r>
          </w:p>
        </w:tc>
        <w:tc>
          <w:tcPr>
            <w:tcW w:w="1701" w:type="dxa"/>
            <w:tcBorders>
              <w:bottom w:val="nil"/>
            </w:tcBorders>
          </w:tcPr>
          <w:p w14:paraId="0DE53A2F" w14:textId="77777777" w:rsidR="00262C44" w:rsidRPr="005A7933" w:rsidRDefault="00262C44">
            <w:pPr>
              <w:pStyle w:val="TAH"/>
            </w:pPr>
            <w:r w:rsidRPr="005A7933">
              <w:t>Measurement bandwidth</w:t>
            </w:r>
          </w:p>
        </w:tc>
      </w:tr>
      <w:tr w:rsidR="005A7933" w:rsidRPr="005A7933" w14:paraId="4F40390E" w14:textId="77777777">
        <w:trPr>
          <w:jc w:val="center"/>
        </w:trPr>
        <w:tc>
          <w:tcPr>
            <w:tcW w:w="2120" w:type="dxa"/>
            <w:tcBorders>
              <w:top w:val="nil"/>
            </w:tcBorders>
          </w:tcPr>
          <w:p w14:paraId="4BD2916F" w14:textId="77777777" w:rsidR="00262C44" w:rsidRPr="005A7933" w:rsidRDefault="00262C44">
            <w:pPr>
              <w:pStyle w:val="TAH"/>
            </w:pPr>
          </w:p>
        </w:tc>
        <w:tc>
          <w:tcPr>
            <w:tcW w:w="3686" w:type="dxa"/>
          </w:tcPr>
          <w:p w14:paraId="68223BD1" w14:textId="77777777" w:rsidR="00262C44" w:rsidRPr="005A7933" w:rsidRDefault="00262C44">
            <w:pPr>
              <w:pStyle w:val="TAH"/>
              <w:rPr>
                <w:lang w:eastAsia="ja-JP"/>
              </w:rPr>
            </w:pPr>
            <w:r w:rsidRPr="005A7933">
              <w:t>5, 10, 15</w:t>
            </w:r>
          </w:p>
        </w:tc>
        <w:tc>
          <w:tcPr>
            <w:tcW w:w="1701" w:type="dxa"/>
            <w:tcBorders>
              <w:top w:val="nil"/>
            </w:tcBorders>
          </w:tcPr>
          <w:p w14:paraId="045DC1BB" w14:textId="77777777" w:rsidR="00262C44" w:rsidRPr="005A7933" w:rsidRDefault="00262C44">
            <w:pPr>
              <w:pStyle w:val="TAH"/>
            </w:pPr>
          </w:p>
        </w:tc>
      </w:tr>
      <w:tr w:rsidR="005A7933" w:rsidRPr="005A7933" w14:paraId="6E1809B7" w14:textId="77777777">
        <w:trPr>
          <w:jc w:val="center"/>
        </w:trPr>
        <w:tc>
          <w:tcPr>
            <w:tcW w:w="2120" w:type="dxa"/>
          </w:tcPr>
          <w:p w14:paraId="29D8DBE9" w14:textId="77777777" w:rsidR="00262C44" w:rsidRPr="005A7933" w:rsidRDefault="00262C44">
            <w:pPr>
              <w:pStyle w:val="TAC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1400</w:t>
            </w:r>
            <w:r w:rsidRPr="005A7933">
              <w:t xml:space="preserve"> ≤ f ≤ </w:t>
            </w:r>
            <w:r w:rsidRPr="005A7933">
              <w:rPr>
                <w:rFonts w:hint="eastAsia"/>
                <w:lang w:eastAsia="ja-JP"/>
              </w:rPr>
              <w:t>1427</w:t>
            </w:r>
          </w:p>
        </w:tc>
        <w:tc>
          <w:tcPr>
            <w:tcW w:w="3686" w:type="dxa"/>
          </w:tcPr>
          <w:p w14:paraId="7F794ADD" w14:textId="77777777" w:rsidR="00262C44" w:rsidRPr="005A7933" w:rsidRDefault="00262C44">
            <w:pPr>
              <w:pStyle w:val="TAC"/>
              <w:rPr>
                <w:lang w:eastAsia="ja-JP"/>
              </w:rPr>
            </w:pPr>
            <w:r w:rsidRPr="005A7933">
              <w:t>-</w:t>
            </w:r>
            <w:r w:rsidRPr="005A7933">
              <w:rPr>
                <w:rFonts w:hint="eastAsia"/>
                <w:lang w:eastAsia="ja-JP"/>
              </w:rPr>
              <w:t>32</w:t>
            </w:r>
          </w:p>
        </w:tc>
        <w:tc>
          <w:tcPr>
            <w:tcW w:w="1701" w:type="dxa"/>
          </w:tcPr>
          <w:p w14:paraId="6B39FC97" w14:textId="77777777" w:rsidR="00262C44" w:rsidRPr="005A7933" w:rsidRDefault="00262C44">
            <w:pPr>
              <w:pStyle w:val="TAC"/>
            </w:pPr>
            <w:r w:rsidRPr="005A7933">
              <w:rPr>
                <w:rFonts w:hint="eastAsia"/>
                <w:lang w:eastAsia="ja-JP"/>
              </w:rPr>
              <w:t>27</w:t>
            </w:r>
            <w:r w:rsidRPr="005A7933">
              <w:rPr>
                <w:lang w:eastAsia="ja-JP"/>
              </w:rPr>
              <w:t xml:space="preserve"> </w:t>
            </w:r>
            <w:r w:rsidRPr="005A7933">
              <w:t>MHz</w:t>
            </w:r>
          </w:p>
        </w:tc>
      </w:tr>
      <w:tr w:rsidR="005A7933" w:rsidRPr="005A7933" w14:paraId="5C5A3B3D" w14:textId="77777777">
        <w:trPr>
          <w:jc w:val="center"/>
        </w:trPr>
        <w:tc>
          <w:tcPr>
            <w:tcW w:w="7507" w:type="dxa"/>
            <w:gridSpan w:val="3"/>
          </w:tcPr>
          <w:p w14:paraId="40B395A6" w14:textId="77777777" w:rsidR="00262C44" w:rsidRPr="005A7933" w:rsidRDefault="00262C44">
            <w:pPr>
              <w:pStyle w:val="TAN"/>
              <w:rPr>
                <w:rFonts w:cs="Arial"/>
              </w:rPr>
            </w:pPr>
            <w:r w:rsidRPr="005A7933">
              <w:t>NOTE 1:</w:t>
            </w:r>
            <w:r w:rsidRPr="005A7933">
              <w:tab/>
              <w:t>This requirement shall be verified with UE transmission power configured as high as possible but no higher than 15 dBm.</w:t>
            </w:r>
          </w:p>
        </w:tc>
      </w:tr>
    </w:tbl>
    <w:p w14:paraId="3F38460F" w14:textId="77777777" w:rsidR="003020A9" w:rsidRPr="005A7933" w:rsidRDefault="003020A9" w:rsidP="00F71CAD">
      <w:pPr>
        <w:rPr>
          <w:lang w:val="en-GB"/>
        </w:rPr>
      </w:pPr>
    </w:p>
    <w:p w14:paraId="66223347" w14:textId="77777777" w:rsidR="004A2942" w:rsidRPr="005A7933" w:rsidRDefault="004A2942" w:rsidP="00F71CAD">
      <w:pPr>
        <w:rPr>
          <w:lang w:val="en-GB"/>
        </w:rPr>
      </w:pPr>
    </w:p>
    <w:p w14:paraId="05787CDC" w14:textId="064F629A" w:rsidR="00126503" w:rsidRPr="00153D87" w:rsidRDefault="00126503" w:rsidP="00126503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6.2.3.10 A-MPR for NS_39:</w:t>
      </w:r>
    </w:p>
    <w:p w14:paraId="6E0E1D3E" w14:textId="77777777" w:rsidR="002C3FF9" w:rsidRPr="00153D87" w:rsidRDefault="002C3FF9" w:rsidP="00153D87">
      <w:pPr>
        <w:pStyle w:val="TH"/>
        <w:ind w:left="360"/>
        <w:rPr>
          <w:rFonts w:ascii="Arial" w:eastAsia="游明朝" w:hAnsi="Arial" w:cs="Arial"/>
        </w:rPr>
      </w:pPr>
      <w:r w:rsidRPr="00153D87">
        <w:rPr>
          <w:rFonts w:ascii="Arial" w:eastAsia="游明朝" w:hAnsi="Arial" w:cs="Arial"/>
        </w:rPr>
        <w:t>Table 6.2.3.10-1: A-MPR for own RX (NS_39) Protection (1440 – 1470 MHz)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1E4707" w:rsidRPr="005A7933" w14:paraId="769F7297" w14:textId="77777777" w:rsidTr="008F3A7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4C710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Channel Bandwidth, MHz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58E40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BEF422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Region A</w:t>
            </w:r>
          </w:p>
          <w:p w14:paraId="6DA88FBF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(Outer/Inner)</w:t>
            </w:r>
          </w:p>
        </w:tc>
      </w:tr>
      <w:tr w:rsidR="001E4707" w:rsidRPr="005A7933" w14:paraId="191A45F4" w14:textId="77777777" w:rsidTr="008F3A70">
        <w:trPr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3BF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132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FF29D7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  <w:proofErr w:type="spellStart"/>
            <w:r w:rsidRPr="00153D87">
              <w:rPr>
                <w:rFonts w:ascii="Arial" w:hAnsi="Arial" w:cs="Arial"/>
                <w:szCs w:val="18"/>
              </w:rPr>
              <w:t>RB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start</w:t>
            </w:r>
            <w:r w:rsidRPr="00153D87">
              <w:rPr>
                <w:rFonts w:ascii="Arial" w:hAnsi="Arial" w:cs="Arial"/>
                <w:szCs w:val="18"/>
              </w:rPr>
              <w:t>+L</w:t>
            </w:r>
            <w:r w:rsidRPr="00153D87">
              <w:rPr>
                <w:rFonts w:ascii="Arial" w:hAnsi="Arial" w:cs="Arial"/>
                <w:szCs w:val="18"/>
                <w:vertAlign w:val="subscript"/>
              </w:rPr>
              <w:t>CRB</w:t>
            </w:r>
            <w:proofErr w:type="spellEnd"/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EC4E" w14:textId="77777777" w:rsidR="002C3FF9" w:rsidRPr="00153D87" w:rsidRDefault="002C3FF9" w:rsidP="008F3A70">
            <w:pPr>
              <w:pStyle w:val="TAH"/>
              <w:rPr>
                <w:rFonts w:ascii="Arial" w:hAnsi="Arial" w:cs="Arial"/>
              </w:rPr>
            </w:pPr>
            <w:r w:rsidRPr="00153D87">
              <w:rPr>
                <w:rFonts w:ascii="Arial" w:hAnsi="Arial" w:cs="Arial"/>
              </w:rPr>
              <w:t>A-MPR (dB)</w:t>
            </w:r>
          </w:p>
        </w:tc>
      </w:tr>
      <w:tr w:rsidR="001E4707" w:rsidRPr="005A7933" w14:paraId="2C9B2FF2" w14:textId="77777777" w:rsidTr="008F3A70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A5E69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A188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  <w:szCs w:val="18"/>
              </w:rPr>
            </w:pPr>
            <w:r w:rsidRPr="00153D87">
              <w:rPr>
                <w:rFonts w:ascii="Arial" w:eastAsia="ＭＳ Ｐゴシック" w:hAnsi="Arial" w:cs="Arial"/>
                <w:kern w:val="24"/>
                <w:lang w:eastAsia="ja-JP"/>
              </w:rPr>
              <w:t>1462 &lt; F</w:t>
            </w:r>
            <w:r w:rsidRPr="00153D87">
              <w:rPr>
                <w:rFonts w:ascii="Arial" w:eastAsia="ＭＳ Ｐゴシック" w:hAnsi="Arial" w:cs="Arial"/>
                <w:kern w:val="24"/>
                <w:vertAlign w:val="subscript"/>
                <w:lang w:eastAsia="ja-JP"/>
              </w:rPr>
              <w:t>C</w:t>
            </w:r>
            <w:r w:rsidRPr="00153D87">
              <w:rPr>
                <w:rFonts w:ascii="Arial" w:eastAsia="ＭＳ Ｐゴシック" w:hAnsi="Arial" w:cs="Arial"/>
                <w:kern w:val="24"/>
                <w:lang w:eastAsia="ja-JP"/>
              </w:rPr>
              <w:t xml:space="preserve"> ≤ 1465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5D1DF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&gt; 7.9</w:t>
            </w:r>
            <w:r w:rsidRPr="00153D87">
              <w:rPr>
                <w:rFonts w:ascii="Arial" w:hAnsi="Arial" w:cs="Arial"/>
              </w:rPr>
              <w:t xml:space="preserve"> MHz/12/SCS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12E55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≤ 6</w:t>
            </w:r>
          </w:p>
        </w:tc>
      </w:tr>
      <w:tr w:rsidR="001E4707" w:rsidRPr="005A7933" w14:paraId="7924BF59" w14:textId="77777777" w:rsidTr="008F3A70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322D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15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0CB53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  <w:szCs w:val="18"/>
              </w:rPr>
            </w:pPr>
            <w:r w:rsidRPr="00153D87">
              <w:rPr>
                <w:rFonts w:ascii="Arial" w:eastAsia="ＭＳ Ｐゴシック" w:hAnsi="Arial" w:cs="Arial"/>
                <w:kern w:val="24"/>
                <w:lang w:eastAsia="ja-JP"/>
              </w:rPr>
              <w:t>1456.3 &lt; F</w:t>
            </w:r>
            <w:r w:rsidRPr="00153D87">
              <w:rPr>
                <w:rFonts w:ascii="Arial" w:eastAsia="ＭＳ Ｐゴシック" w:hAnsi="Arial" w:cs="Arial"/>
                <w:kern w:val="24"/>
                <w:vertAlign w:val="subscript"/>
                <w:lang w:eastAsia="ja-JP"/>
              </w:rPr>
              <w:t>C</w:t>
            </w:r>
            <w:r w:rsidRPr="00153D87">
              <w:rPr>
                <w:rFonts w:ascii="Arial" w:eastAsia="ＭＳ Ｐゴシック" w:hAnsi="Arial" w:cs="Arial"/>
                <w:kern w:val="24"/>
                <w:lang w:eastAsia="ja-JP"/>
              </w:rPr>
              <w:t xml:space="preserve"> ≤ 1462.5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2D54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&gt; 11.2</w:t>
            </w:r>
            <w:r w:rsidRPr="00153D87">
              <w:rPr>
                <w:rFonts w:ascii="Arial" w:hAnsi="Arial" w:cs="Arial"/>
              </w:rPr>
              <w:t xml:space="preserve"> MHz/12/SCS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8EB39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≤ 6</w:t>
            </w:r>
          </w:p>
        </w:tc>
      </w:tr>
      <w:tr w:rsidR="001E4707" w:rsidRPr="005A7933" w14:paraId="2961CB56" w14:textId="77777777" w:rsidTr="008F3A70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DAAC7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20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D4812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  <w:szCs w:val="18"/>
              </w:rPr>
            </w:pPr>
            <w:r w:rsidRPr="00153D87">
              <w:rPr>
                <w:rFonts w:ascii="Arial" w:eastAsia="ＭＳ Ｐゴシック" w:hAnsi="Arial" w:cs="Arial"/>
                <w:kern w:val="24"/>
                <w:lang w:eastAsia="ja-JP"/>
              </w:rPr>
              <w:t>1450.8 &lt; F</w:t>
            </w:r>
            <w:r w:rsidRPr="00153D87">
              <w:rPr>
                <w:rFonts w:ascii="Arial" w:eastAsia="ＭＳ Ｐゴシック" w:hAnsi="Arial" w:cs="Arial"/>
                <w:kern w:val="24"/>
                <w:vertAlign w:val="subscript"/>
                <w:lang w:eastAsia="ja-JP"/>
              </w:rPr>
              <w:t>C</w:t>
            </w:r>
            <w:r w:rsidRPr="00153D87">
              <w:rPr>
                <w:rFonts w:ascii="Arial" w:eastAsia="ＭＳ Ｐゴシック" w:hAnsi="Arial" w:cs="Arial"/>
                <w:kern w:val="24"/>
                <w:lang w:eastAsia="ja-JP"/>
              </w:rPr>
              <w:t xml:space="preserve"> ≤ 1460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2A1B8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 xml:space="preserve">&gt; 12.6 </w:t>
            </w:r>
            <w:r w:rsidRPr="00153D87">
              <w:rPr>
                <w:rFonts w:ascii="Arial" w:hAnsi="Arial" w:cs="Arial"/>
              </w:rPr>
              <w:t>MHz/12/SCS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2FF1E" w14:textId="77777777" w:rsidR="002C3FF9" w:rsidRPr="00153D87" w:rsidRDefault="002C3FF9" w:rsidP="008F3A70">
            <w:pPr>
              <w:pStyle w:val="TAC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≤ 6</w:t>
            </w:r>
          </w:p>
        </w:tc>
      </w:tr>
      <w:tr w:rsidR="002C3FF9" w:rsidRPr="005A7933" w14:paraId="67F187E6" w14:textId="77777777" w:rsidTr="008F3A70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66E1" w14:textId="77777777" w:rsidR="002C3FF9" w:rsidRPr="00153D87" w:rsidRDefault="002C3FF9" w:rsidP="008F3A70">
            <w:pPr>
              <w:pStyle w:val="TAN"/>
              <w:rPr>
                <w:rFonts w:ascii="Arial" w:eastAsia="游明朝" w:hAnsi="Arial" w:cs="Arial"/>
              </w:rPr>
            </w:pPr>
            <w:r w:rsidRPr="00153D87">
              <w:rPr>
                <w:rFonts w:ascii="Arial" w:eastAsia="游明朝" w:hAnsi="Arial" w:cs="Arial"/>
              </w:rPr>
              <w:t>NOTE 1 - 4:</w:t>
            </w:r>
            <w:r w:rsidRPr="00153D87">
              <w:rPr>
                <w:rFonts w:ascii="Arial" w:eastAsia="游明朝" w:hAnsi="Arial" w:cs="Arial"/>
              </w:rPr>
              <w:tab/>
              <w:t>Void</w:t>
            </w:r>
          </w:p>
        </w:tc>
      </w:tr>
    </w:tbl>
    <w:p w14:paraId="15998829" w14:textId="77777777" w:rsidR="00126503" w:rsidRPr="005A7933" w:rsidRDefault="00126503" w:rsidP="00F71CAD">
      <w:pPr>
        <w:rPr>
          <w:lang w:val="en-GB"/>
        </w:rPr>
      </w:pPr>
    </w:p>
    <w:p w14:paraId="3AD9E391" w14:textId="53518057" w:rsidR="004A2942" w:rsidRPr="005A7933" w:rsidRDefault="004A2942" w:rsidP="004A2942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5A7933">
        <w:rPr>
          <w:rFonts w:ascii="Times New Roman" w:hAnsi="Times New Roman" w:cs="Times New Roman"/>
          <w:lang w:val="en-GB"/>
        </w:rPr>
        <w:t>6.5.3.3.</w:t>
      </w:r>
      <w:r w:rsidR="00582A2C" w:rsidRPr="005A7933">
        <w:rPr>
          <w:rFonts w:ascii="Times New Roman" w:hAnsi="Times New Roman" w:cs="Times New Roman" w:hint="eastAsia"/>
          <w:lang w:val="en-GB"/>
        </w:rPr>
        <w:t>8</w:t>
      </w:r>
      <w:r w:rsidRPr="005A7933">
        <w:rPr>
          <w:rFonts w:ascii="Times New Roman" w:hAnsi="Times New Roman" w:cs="Times New Roman"/>
          <w:lang w:val="en-GB"/>
        </w:rPr>
        <w:t xml:space="preserve"> Requirement for NS_3</w:t>
      </w:r>
      <w:r w:rsidRPr="005A7933">
        <w:rPr>
          <w:rFonts w:ascii="Times New Roman" w:hAnsi="Times New Roman" w:cs="Times New Roman" w:hint="eastAsia"/>
          <w:lang w:val="en-GB"/>
        </w:rPr>
        <w:t>9</w:t>
      </w:r>
      <w:r w:rsidRPr="005A7933">
        <w:rPr>
          <w:rFonts w:ascii="Times New Roman" w:hAnsi="Times New Roman" w:cs="Times New Roman"/>
          <w:lang w:val="en-GB"/>
        </w:rPr>
        <w:t>:</w:t>
      </w:r>
    </w:p>
    <w:p w14:paraId="6C76B998" w14:textId="77777777" w:rsidR="00FD13C1" w:rsidRPr="005A7933" w:rsidRDefault="00FD13C1" w:rsidP="00153D87">
      <w:pPr>
        <w:pStyle w:val="TH"/>
        <w:ind w:left="360"/>
      </w:pPr>
      <w:r w:rsidRPr="005A7933">
        <w:t>Table 6.5.3.3.8-1: Additional requirements for "NS_39"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5A7933" w:rsidRPr="005A7933" w14:paraId="5974BBEF" w14:textId="77777777" w:rsidTr="00FD13C1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21BAEAE4" w14:textId="77777777" w:rsidR="00FD13C1" w:rsidRPr="005A7933" w:rsidRDefault="00FD13C1" w:rsidP="00FD13C1">
            <w:pPr>
              <w:pStyle w:val="TAH"/>
            </w:pPr>
            <w:r w:rsidRPr="005A7933">
              <w:t>Frequency range</w:t>
            </w:r>
          </w:p>
          <w:p w14:paraId="1AD1EB3F" w14:textId="77777777" w:rsidR="00FD13C1" w:rsidRPr="005A7933" w:rsidRDefault="00FD13C1" w:rsidP="00FD13C1">
            <w:pPr>
              <w:pStyle w:val="TAH"/>
            </w:pPr>
            <w:r w:rsidRPr="005A7933">
              <w:t>(MHz)</w:t>
            </w:r>
          </w:p>
        </w:tc>
        <w:tc>
          <w:tcPr>
            <w:tcW w:w="3686" w:type="dxa"/>
          </w:tcPr>
          <w:p w14:paraId="023A8F21" w14:textId="77777777" w:rsidR="00FD13C1" w:rsidRPr="005A7933" w:rsidRDefault="00FD13C1" w:rsidP="00FD13C1">
            <w:pPr>
              <w:pStyle w:val="TAH"/>
            </w:pPr>
            <w:r w:rsidRPr="005A7933">
              <w:t>Channel bandwidth (MHz) /</w:t>
            </w:r>
          </w:p>
          <w:p w14:paraId="1B91A428" w14:textId="77777777" w:rsidR="00FD13C1" w:rsidRPr="005A7933" w:rsidRDefault="00FD13C1" w:rsidP="00FD13C1">
            <w:pPr>
              <w:pStyle w:val="TAH"/>
            </w:pPr>
            <w:r w:rsidRPr="005A7933">
              <w:t>Spectrum emission limit</w:t>
            </w:r>
          </w:p>
          <w:p w14:paraId="3D534ABB" w14:textId="77777777" w:rsidR="00FD13C1" w:rsidRPr="005A7933" w:rsidRDefault="00FD13C1" w:rsidP="00FD13C1">
            <w:pPr>
              <w:pStyle w:val="TAH"/>
            </w:pPr>
            <w:r w:rsidRPr="005A7933">
              <w:t>(dBm)</w:t>
            </w:r>
          </w:p>
        </w:tc>
        <w:tc>
          <w:tcPr>
            <w:tcW w:w="1701" w:type="dxa"/>
            <w:tcBorders>
              <w:bottom w:val="nil"/>
            </w:tcBorders>
          </w:tcPr>
          <w:p w14:paraId="3F66BB41" w14:textId="77777777" w:rsidR="00FD13C1" w:rsidRPr="005A7933" w:rsidRDefault="00FD13C1" w:rsidP="00FD13C1">
            <w:pPr>
              <w:pStyle w:val="TAH"/>
            </w:pPr>
            <w:r w:rsidRPr="005A7933">
              <w:t>Measurement bandwidth</w:t>
            </w:r>
          </w:p>
        </w:tc>
      </w:tr>
      <w:tr w:rsidR="00FD13C1" w:rsidRPr="005A7933" w14:paraId="65A0E451" w14:textId="77777777" w:rsidTr="00FD13C1">
        <w:trPr>
          <w:jc w:val="center"/>
        </w:trPr>
        <w:tc>
          <w:tcPr>
            <w:tcW w:w="2120" w:type="dxa"/>
            <w:tcBorders>
              <w:top w:val="nil"/>
            </w:tcBorders>
          </w:tcPr>
          <w:p w14:paraId="715DE2D8" w14:textId="77777777" w:rsidR="00FD13C1" w:rsidRPr="005A7933" w:rsidRDefault="00FD13C1" w:rsidP="00FD13C1">
            <w:pPr>
              <w:pStyle w:val="TAH"/>
            </w:pPr>
          </w:p>
        </w:tc>
        <w:tc>
          <w:tcPr>
            <w:tcW w:w="3686" w:type="dxa"/>
          </w:tcPr>
          <w:p w14:paraId="39D472D4" w14:textId="77777777" w:rsidR="00FD13C1" w:rsidRPr="005A7933" w:rsidRDefault="00FD13C1" w:rsidP="00FD13C1">
            <w:pPr>
              <w:pStyle w:val="TAH"/>
            </w:pPr>
            <w:r w:rsidRPr="005A7933">
              <w:t>5, 10, 15</w:t>
            </w:r>
            <w:r w:rsidRPr="005A7933">
              <w:rPr>
                <w:rFonts w:hint="eastAsia"/>
                <w:lang w:eastAsia="ja-JP"/>
              </w:rPr>
              <w:t>, 20</w:t>
            </w:r>
          </w:p>
        </w:tc>
        <w:tc>
          <w:tcPr>
            <w:tcW w:w="1701" w:type="dxa"/>
            <w:tcBorders>
              <w:top w:val="nil"/>
            </w:tcBorders>
          </w:tcPr>
          <w:p w14:paraId="2645FA52" w14:textId="77777777" w:rsidR="00FD13C1" w:rsidRPr="005A7933" w:rsidRDefault="00FD13C1" w:rsidP="00FD13C1">
            <w:pPr>
              <w:pStyle w:val="TAH"/>
            </w:pPr>
          </w:p>
        </w:tc>
      </w:tr>
      <w:tr w:rsidR="00FD13C1" w:rsidRPr="005A7933" w14:paraId="7D0E47E6" w14:textId="77777777" w:rsidTr="00FD13C1">
        <w:trPr>
          <w:jc w:val="center"/>
        </w:trPr>
        <w:tc>
          <w:tcPr>
            <w:tcW w:w="2120" w:type="dxa"/>
          </w:tcPr>
          <w:p w14:paraId="6863F108" w14:textId="77777777" w:rsidR="00FD13C1" w:rsidRPr="005A7933" w:rsidRDefault="00FD13C1" w:rsidP="00FD13C1">
            <w:pPr>
              <w:pStyle w:val="TAC"/>
              <w:rPr>
                <w:rFonts w:cs="Arial"/>
                <w:lang w:eastAsia="ja-JP"/>
              </w:rPr>
            </w:pPr>
            <w:r w:rsidRPr="005A7933">
              <w:rPr>
                <w:rFonts w:cs="Arial" w:hint="eastAsia"/>
                <w:lang w:eastAsia="ja-JP"/>
              </w:rPr>
              <w:t>1475</w:t>
            </w:r>
            <w:r w:rsidRPr="005A7933">
              <w:rPr>
                <w:rFonts w:cs="Arial"/>
              </w:rPr>
              <w:t xml:space="preserve"> ≤ f ≤ </w:t>
            </w:r>
            <w:r w:rsidRPr="005A7933">
              <w:rPr>
                <w:rFonts w:cs="Arial" w:hint="eastAsia"/>
                <w:lang w:eastAsia="ja-JP"/>
              </w:rPr>
              <w:t>1488</w:t>
            </w:r>
          </w:p>
        </w:tc>
        <w:tc>
          <w:tcPr>
            <w:tcW w:w="3686" w:type="dxa"/>
          </w:tcPr>
          <w:p w14:paraId="5D22B88A" w14:textId="77777777" w:rsidR="00FD13C1" w:rsidRPr="005A7933" w:rsidRDefault="00FD13C1" w:rsidP="00FD13C1">
            <w:pPr>
              <w:pStyle w:val="TAC"/>
              <w:rPr>
                <w:rFonts w:cs="Arial"/>
                <w:lang w:eastAsia="ja-JP"/>
              </w:rPr>
            </w:pPr>
            <w:r w:rsidRPr="005A7933">
              <w:rPr>
                <w:rFonts w:cs="Arial"/>
              </w:rPr>
              <w:t>-2</w:t>
            </w:r>
            <w:r w:rsidRPr="005A7933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1701" w:type="dxa"/>
          </w:tcPr>
          <w:p w14:paraId="180E70E9" w14:textId="77777777" w:rsidR="00FD13C1" w:rsidRPr="005A7933" w:rsidRDefault="00FD13C1" w:rsidP="00FD13C1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1</w:t>
            </w:r>
            <w:r w:rsidRPr="005A7933">
              <w:rPr>
                <w:rFonts w:cs="Arial"/>
                <w:lang w:eastAsia="ja-JP"/>
              </w:rPr>
              <w:t xml:space="preserve"> </w:t>
            </w:r>
            <w:r w:rsidRPr="005A7933">
              <w:rPr>
                <w:rFonts w:cs="Arial"/>
              </w:rPr>
              <w:t>MHz</w:t>
            </w:r>
          </w:p>
        </w:tc>
      </w:tr>
    </w:tbl>
    <w:p w14:paraId="6277B6F3" w14:textId="77777777" w:rsidR="00262C44" w:rsidRPr="005A7933" w:rsidRDefault="00262C44" w:rsidP="00F71CAD">
      <w:pPr>
        <w:rPr>
          <w:lang w:val="en-GB"/>
        </w:rPr>
      </w:pPr>
    </w:p>
    <w:p w14:paraId="24D471CC" w14:textId="77777777" w:rsidR="00BE4793" w:rsidRPr="005A7933" w:rsidRDefault="00BE4793" w:rsidP="00F71CAD">
      <w:pPr>
        <w:rPr>
          <w:lang w:val="en-GB"/>
        </w:rPr>
      </w:pPr>
    </w:p>
    <w:p w14:paraId="2C429FA1" w14:textId="148B9E98" w:rsidR="002C3FF9" w:rsidRPr="00153D87" w:rsidRDefault="00642225" w:rsidP="00F71CAD">
      <w:pPr>
        <w:rPr>
          <w:rFonts w:ascii="Times New Roman" w:hAnsi="Times New Roman" w:cs="Times New Roman"/>
          <w:b/>
          <w:lang w:val="en-GB"/>
        </w:rPr>
      </w:pPr>
      <w:r w:rsidRPr="00153D87">
        <w:rPr>
          <w:rFonts w:ascii="Times New Roman" w:hAnsi="Times New Roman" w:cs="Times New Roman"/>
          <w:b/>
          <w:lang w:val="en-GB"/>
        </w:rPr>
        <w:t>Proposal:</w:t>
      </w:r>
    </w:p>
    <w:p w14:paraId="4F0A76F2" w14:textId="4DE6E02F" w:rsidR="00EB38D2" w:rsidRPr="005A7933" w:rsidRDefault="00642225" w:rsidP="00EB38D2">
      <w:pPr>
        <w:numPr>
          <w:ilvl w:val="0"/>
          <w:numId w:val="42"/>
        </w:num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Mapping of NS label table 6.2.3.1-1A:</w:t>
      </w:r>
    </w:p>
    <w:p w14:paraId="32A2446B" w14:textId="77777777" w:rsidR="00EB38D2" w:rsidRPr="005A7933" w:rsidRDefault="00EB38D2" w:rsidP="00153D87">
      <w:pPr>
        <w:pStyle w:val="TH"/>
        <w:ind w:left="360"/>
      </w:pPr>
      <w:r w:rsidRPr="005A7933">
        <w:lastRenderedPageBreak/>
        <w:t xml:space="preserve">Table 6.2.3.1-1A: Mapping of network </w:t>
      </w:r>
      <w:proofErr w:type="spellStart"/>
      <w:r w:rsidRPr="005A7933">
        <w:t>signalling</w:t>
      </w:r>
      <w:proofErr w:type="spellEnd"/>
      <w:r w:rsidRPr="005A7933">
        <w:t xml:space="preserve"> label</w:t>
      </w:r>
    </w:p>
    <w:p w14:paraId="3DD8A5B9" w14:textId="77777777" w:rsidR="00EB38D2" w:rsidRPr="00153D87" w:rsidRDefault="00EB38D2" w:rsidP="00153D87">
      <w:pPr>
        <w:rPr>
          <w:rFonts w:ascii="Times New Roman" w:hAnsi="Times New Roman" w:cs="Times New Roman"/>
        </w:rPr>
      </w:pP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642225" w:rsidRPr="005A7933" w14:paraId="2F76A227" w14:textId="77777777" w:rsidTr="008F3A70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73AE1" w14:textId="77777777" w:rsidR="00642225" w:rsidRPr="005A7933" w:rsidRDefault="00642225" w:rsidP="008F3A70">
            <w:pPr>
              <w:pStyle w:val="TAH"/>
              <w:keepNext w:val="0"/>
            </w:pPr>
            <w:r w:rsidRPr="005A7933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8A40" w14:textId="77777777" w:rsidR="00642225" w:rsidRPr="005A7933" w:rsidRDefault="00642225" w:rsidP="008F3A70">
            <w:pPr>
              <w:pStyle w:val="TAH"/>
            </w:pPr>
            <w:r w:rsidRPr="005A7933">
              <w:t xml:space="preserve">Value of </w:t>
            </w:r>
            <w:proofErr w:type="spellStart"/>
            <w:r w:rsidRPr="005A7933">
              <w:rPr>
                <w:i/>
              </w:rPr>
              <w:t>additionalSpectrumEmission</w:t>
            </w:r>
            <w:proofErr w:type="spellEnd"/>
          </w:p>
        </w:tc>
      </w:tr>
      <w:tr w:rsidR="00642225" w:rsidRPr="005A7933" w14:paraId="011170A9" w14:textId="77777777" w:rsidTr="008F3A70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7108" w14:textId="77777777" w:rsidR="00642225" w:rsidRPr="005A7933" w:rsidRDefault="00642225" w:rsidP="008F3A70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8F4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0BF4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E75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4124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ED5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1BC8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86E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DAD" w14:textId="77777777" w:rsidR="00642225" w:rsidRPr="005A7933" w:rsidRDefault="00642225" w:rsidP="008F3A70">
            <w:pPr>
              <w:pStyle w:val="TAC"/>
              <w:rPr>
                <w:rFonts w:cs="Arial"/>
                <w:b/>
              </w:rPr>
            </w:pPr>
            <w:r w:rsidRPr="005A7933">
              <w:rPr>
                <w:rFonts w:cs="Arial"/>
                <w:b/>
              </w:rPr>
              <w:t>7</w:t>
            </w:r>
          </w:p>
        </w:tc>
      </w:tr>
      <w:tr w:rsidR="00642225" w:rsidRPr="005A7933" w14:paraId="0AEA3117" w14:textId="77777777" w:rsidTr="008F3A70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DF0" w14:textId="77777777" w:rsidR="00642225" w:rsidRPr="005A7933" w:rsidRDefault="00642225" w:rsidP="008F3A70">
            <w:pPr>
              <w:pStyle w:val="TAC"/>
              <w:keepNext w:val="0"/>
            </w:pPr>
            <w:r w:rsidRPr="005A7933">
              <w:rPr>
                <w:rFonts w:eastAsia="游明朝" w:hint="eastAsia"/>
                <w:lang w:eastAsia="ja-JP"/>
              </w:rPr>
              <w:t>: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20C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D260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99AD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B6E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13E4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1879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C388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0F9F" w14:textId="77777777" w:rsidR="00642225" w:rsidRPr="005A7933" w:rsidRDefault="00642225" w:rsidP="008F3A70">
            <w:pPr>
              <w:pStyle w:val="TAC"/>
            </w:pPr>
          </w:p>
        </w:tc>
      </w:tr>
      <w:tr w:rsidR="00642225" w:rsidRPr="005A7933" w14:paraId="590921D3" w14:textId="77777777" w:rsidTr="008F3A70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E93D" w14:textId="77777777" w:rsidR="00642225" w:rsidRPr="005A7933" w:rsidRDefault="00642225" w:rsidP="008F3A70">
            <w:pPr>
              <w:pStyle w:val="TAC"/>
              <w:keepNext w:val="0"/>
            </w:pPr>
            <w:r w:rsidRPr="005A7933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B79A" w14:textId="77777777" w:rsidR="00642225" w:rsidRPr="005A7933" w:rsidRDefault="00642225" w:rsidP="008F3A70">
            <w:pPr>
              <w:pStyle w:val="TAC"/>
            </w:pPr>
            <w:r w:rsidRPr="005A793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851B" w14:textId="77777777" w:rsidR="00642225" w:rsidRPr="005A7933" w:rsidRDefault="00642225" w:rsidP="008F3A70">
            <w:pPr>
              <w:pStyle w:val="TAC"/>
            </w:pPr>
            <w:r w:rsidRPr="005A7933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7CE" w14:textId="77777777" w:rsidR="00642225" w:rsidRPr="005A7933" w:rsidRDefault="00642225" w:rsidP="008F3A70">
            <w:pPr>
              <w:pStyle w:val="TAC"/>
            </w:pPr>
            <w:r w:rsidRPr="005A7933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25C" w14:textId="77777777" w:rsidR="00642225" w:rsidRPr="005A7933" w:rsidRDefault="00642225" w:rsidP="008F3A70">
            <w:pPr>
              <w:pStyle w:val="TAC"/>
            </w:pPr>
            <w:r w:rsidRPr="005A7933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BC2C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BB46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5DBA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4E43" w14:textId="77777777" w:rsidR="00642225" w:rsidRPr="005A7933" w:rsidRDefault="00642225" w:rsidP="008F3A70">
            <w:pPr>
              <w:pStyle w:val="TAC"/>
            </w:pPr>
            <w:r w:rsidRPr="005A7933">
              <w:t>Reserved</w:t>
            </w:r>
          </w:p>
        </w:tc>
      </w:tr>
      <w:tr w:rsidR="00642225" w:rsidRPr="005A7933" w14:paraId="3B0C3C99" w14:textId="77777777" w:rsidTr="008F3A70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26A" w14:textId="77777777" w:rsidR="00642225" w:rsidRPr="005A7933" w:rsidRDefault="00642225" w:rsidP="008F3A70">
            <w:pPr>
              <w:pStyle w:val="TAC"/>
              <w:keepNext w:val="0"/>
            </w:pPr>
            <w:r w:rsidRPr="005A7933">
              <w:rPr>
                <w:rFonts w:eastAsia="游明朝" w:hint="eastAsia"/>
                <w:lang w:eastAsia="ja-JP"/>
              </w:rPr>
              <w:t>: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C286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C9A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E554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A8FF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2489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9D2C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6F23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567F" w14:textId="77777777" w:rsidR="00642225" w:rsidRPr="005A7933" w:rsidRDefault="00642225" w:rsidP="008F3A70">
            <w:pPr>
              <w:pStyle w:val="TAC"/>
            </w:pPr>
          </w:p>
        </w:tc>
      </w:tr>
      <w:tr w:rsidR="00642225" w:rsidRPr="005A7933" w14:paraId="66F8F338" w14:textId="77777777" w:rsidTr="008F3A70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9A2A" w14:textId="77777777" w:rsidR="00642225" w:rsidRPr="005A7933" w:rsidRDefault="00642225" w:rsidP="008F3A70">
            <w:pPr>
              <w:pStyle w:val="TAC"/>
              <w:keepNext w:val="0"/>
            </w:pPr>
            <w:r w:rsidRPr="00153D87">
              <w:rPr>
                <w:lang w:eastAsia="ja-JP"/>
              </w:rPr>
              <w:t>n115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1C44" w14:textId="77777777" w:rsidR="00642225" w:rsidRPr="005A7933" w:rsidRDefault="00642225" w:rsidP="008F3A70">
            <w:pPr>
              <w:pStyle w:val="TAC"/>
            </w:pPr>
            <w:r w:rsidRPr="00153D87">
              <w:rPr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42D4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AF09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B4F3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AF75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0BE5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3BB6" w14:textId="77777777" w:rsidR="00642225" w:rsidRPr="005A7933" w:rsidRDefault="00642225" w:rsidP="008F3A7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A822" w14:textId="77777777" w:rsidR="00642225" w:rsidRPr="005A7933" w:rsidRDefault="00642225" w:rsidP="008F3A70">
            <w:pPr>
              <w:pStyle w:val="TAC"/>
            </w:pPr>
            <w:r w:rsidRPr="00153D87">
              <w:t>Reserved</w:t>
            </w:r>
          </w:p>
        </w:tc>
      </w:tr>
    </w:tbl>
    <w:p w14:paraId="210FF1DD" w14:textId="77777777" w:rsidR="00642225" w:rsidRPr="00153D87" w:rsidRDefault="00642225" w:rsidP="00F71CAD">
      <w:pPr>
        <w:rPr>
          <w:rFonts w:ascii="Times New Roman" w:hAnsi="Times New Roman" w:cs="Times New Roman"/>
          <w:lang w:val="en-GB"/>
        </w:rPr>
      </w:pPr>
    </w:p>
    <w:p w14:paraId="20B8F3EE" w14:textId="621A1858" w:rsidR="0047226E" w:rsidRPr="005A7933" w:rsidRDefault="004F0D73" w:rsidP="00F71CAD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Since band n115 is intended to be used only in Japan, NS_38 and NS_39 are not considered necessary. </w:t>
      </w:r>
    </w:p>
    <w:p w14:paraId="745F8198" w14:textId="1A7F4CFB" w:rsidR="00D50CC9" w:rsidRPr="00153D87" w:rsidRDefault="004F0D73" w:rsidP="00F71CAD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For NS_37, we would like to set the baseline assumption as not applying it.</w:t>
      </w:r>
    </w:p>
    <w:p w14:paraId="754DAD2B" w14:textId="751B4417" w:rsidR="0047226E" w:rsidRPr="00153D87" w:rsidRDefault="0047226E" w:rsidP="0047226E">
      <w:pPr>
        <w:pStyle w:val="af9"/>
        <w:widowControl/>
        <w:numPr>
          <w:ilvl w:val="0"/>
          <w:numId w:val="46"/>
        </w:numPr>
        <w:jc w:val="left"/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The worst case is the spurious level at 1475.9MHz when Tx is placed at the upper edge (1462.9MHz)</w:t>
      </w:r>
      <w:r w:rsidR="0072243A" w:rsidRPr="005A7933">
        <w:rPr>
          <w:rFonts w:ascii="Times New Roman" w:hAnsi="Times New Roman" w:cs="Times New Roman" w:hint="eastAsia"/>
          <w:lang w:val="en-GB"/>
        </w:rPr>
        <w:t>.</w:t>
      </w:r>
    </w:p>
    <w:p w14:paraId="3FF95371" w14:textId="518900F3" w:rsidR="0047226E" w:rsidRPr="00153D87" w:rsidRDefault="000477C4" w:rsidP="0047226E">
      <w:pPr>
        <w:pStyle w:val="af9"/>
        <w:widowControl/>
        <w:numPr>
          <w:ilvl w:val="0"/>
          <w:numId w:val="46"/>
        </w:numPr>
        <w:jc w:val="left"/>
        <w:rPr>
          <w:rFonts w:ascii="Times New Roman" w:hAnsi="Times New Roman" w:cs="Times New Roman"/>
          <w:lang w:val="en-GB"/>
        </w:rPr>
      </w:pPr>
      <w:r w:rsidRPr="005A7933">
        <w:rPr>
          <w:rFonts w:ascii="Times New Roman" w:hAnsi="Times New Roman" w:cs="Times New Roman" w:hint="eastAsia"/>
          <w:lang w:val="en-GB"/>
        </w:rPr>
        <w:t>Under this condition and c</w:t>
      </w:r>
      <w:r w:rsidR="0047226E" w:rsidRPr="00153D87">
        <w:rPr>
          <w:rFonts w:ascii="Times New Roman" w:hAnsi="Times New Roman" w:cs="Times New Roman"/>
          <w:lang w:val="en-GB"/>
        </w:rPr>
        <w:t>onsidering the spectrum emission mask</w:t>
      </w:r>
      <w:r w:rsidR="0072243A" w:rsidRPr="005A7933">
        <w:rPr>
          <w:rFonts w:ascii="Times New Roman" w:hAnsi="Times New Roman" w:cs="Times New Roman" w:hint="eastAsia"/>
          <w:lang w:val="en-GB"/>
        </w:rPr>
        <w:t xml:space="preserve"> </w:t>
      </w:r>
      <w:r w:rsidR="0072243A" w:rsidRPr="005A7933">
        <w:rPr>
          <w:rFonts w:ascii="Times New Roman" w:hAnsi="Times New Roman" w:cs="Times New Roman"/>
          <w:lang w:val="en-GB"/>
        </w:rPr>
        <w:t>with BW=15MHz</w:t>
      </w:r>
      <w:r w:rsidR="0047226E" w:rsidRPr="00153D87">
        <w:rPr>
          <w:rFonts w:ascii="Times New Roman" w:hAnsi="Times New Roman" w:cs="Times New Roman"/>
          <w:lang w:val="en-GB"/>
        </w:rPr>
        <w:t xml:space="preserve">, the requirement </w:t>
      </w:r>
      <w:r w:rsidR="003703A9" w:rsidRPr="005A7933">
        <w:rPr>
          <w:rFonts w:ascii="Times New Roman" w:hAnsi="Times New Roman" w:cs="Times New Roman" w:hint="eastAsia"/>
          <w:lang w:val="en-GB"/>
        </w:rPr>
        <w:t xml:space="preserve">emission </w:t>
      </w:r>
      <w:r w:rsidR="0003035A" w:rsidRPr="005A7933">
        <w:rPr>
          <w:rFonts w:ascii="Times New Roman" w:hAnsi="Times New Roman" w:cs="Times New Roman" w:hint="eastAsia"/>
          <w:lang w:val="en-GB"/>
        </w:rPr>
        <w:t xml:space="preserve">level </w:t>
      </w:r>
      <w:r w:rsidR="0047226E" w:rsidRPr="00153D87">
        <w:rPr>
          <w:rFonts w:ascii="Times New Roman" w:hAnsi="Times New Roman" w:cs="Times New Roman"/>
          <w:lang w:val="en-GB"/>
        </w:rPr>
        <w:t xml:space="preserve">in 1475.9–1477.9MHz is −13dBm/MHz, </w:t>
      </w:r>
      <w:r w:rsidR="0025667C" w:rsidRPr="005A7933">
        <w:rPr>
          <w:rFonts w:ascii="Times New Roman" w:hAnsi="Times New Roman" w:cs="Times New Roman" w:hint="eastAsia"/>
          <w:lang w:val="en-GB"/>
        </w:rPr>
        <w:t>so that</w:t>
      </w:r>
      <w:r w:rsidR="0047226E" w:rsidRPr="00153D87">
        <w:rPr>
          <w:rFonts w:ascii="Times New Roman" w:hAnsi="Times New Roman" w:cs="Times New Roman"/>
          <w:lang w:val="en-GB"/>
        </w:rPr>
        <w:t xml:space="preserve"> this level is considered readily achievable.</w:t>
      </w:r>
    </w:p>
    <w:p w14:paraId="5B02E39A" w14:textId="1E24DD16" w:rsidR="0047226E" w:rsidRPr="00153D87" w:rsidRDefault="000B63D8" w:rsidP="0047226E">
      <w:pPr>
        <w:pStyle w:val="af9"/>
        <w:widowControl/>
        <w:numPr>
          <w:ilvl w:val="0"/>
          <w:numId w:val="46"/>
        </w:numPr>
        <w:jc w:val="left"/>
        <w:rPr>
          <w:rFonts w:ascii="Times New Roman" w:hAnsi="Times New Roman" w:cs="Times New Roman"/>
          <w:lang w:val="en-GB"/>
        </w:rPr>
      </w:pPr>
      <w:r w:rsidRPr="005A7933">
        <w:rPr>
          <w:rFonts w:ascii="Times New Roman" w:hAnsi="Times New Roman" w:cs="Times New Roman" w:hint="eastAsia"/>
          <w:lang w:val="en-GB"/>
        </w:rPr>
        <w:t>W</w:t>
      </w:r>
      <w:r w:rsidR="0047226E" w:rsidRPr="00153D87">
        <w:rPr>
          <w:rFonts w:ascii="Times New Roman" w:hAnsi="Times New Roman" w:cs="Times New Roman"/>
          <w:lang w:val="en-GB"/>
        </w:rPr>
        <w:t xml:space="preserve">ithin this frequency range, if the duplexer can </w:t>
      </w:r>
      <w:r w:rsidR="001102EF" w:rsidRPr="005A7933">
        <w:rPr>
          <w:rFonts w:ascii="Times New Roman" w:hAnsi="Times New Roman" w:cs="Times New Roman" w:hint="eastAsia"/>
          <w:lang w:val="en-GB"/>
        </w:rPr>
        <w:t>provide</w:t>
      </w:r>
      <w:r w:rsidR="0047226E" w:rsidRPr="00153D87">
        <w:rPr>
          <w:rFonts w:ascii="Times New Roman" w:hAnsi="Times New Roman" w:cs="Times New Roman"/>
          <w:lang w:val="en-GB"/>
        </w:rPr>
        <w:t xml:space="preserve"> a Tx–Rx isolation of at least 37dB, −50dBm/MHz can be achieved</w:t>
      </w:r>
      <w:r w:rsidR="001E4707">
        <w:rPr>
          <w:rFonts w:ascii="Times New Roman" w:hAnsi="Times New Roman" w:cs="Times New Roman" w:hint="eastAsia"/>
          <w:lang w:val="en-GB"/>
        </w:rPr>
        <w:t>.</w:t>
      </w:r>
      <w:r w:rsidR="0047226E" w:rsidRPr="00153D87">
        <w:rPr>
          <w:rFonts w:ascii="Times New Roman" w:hAnsi="Times New Roman" w:cs="Times New Roman"/>
          <w:lang w:val="en-GB"/>
        </w:rPr>
        <w:t xml:space="preserve"> </w:t>
      </w:r>
      <w:r w:rsidR="00577CD3" w:rsidRPr="005A7933">
        <w:rPr>
          <w:rFonts w:ascii="Times New Roman" w:hAnsi="Times New Roman" w:cs="Times New Roman" w:hint="eastAsia"/>
          <w:lang w:val="en-GB"/>
        </w:rPr>
        <w:t>In other words</w:t>
      </w:r>
      <w:r w:rsidR="0047226E" w:rsidRPr="00153D87">
        <w:rPr>
          <w:rFonts w:ascii="Times New Roman" w:hAnsi="Times New Roman" w:cs="Times New Roman"/>
          <w:lang w:val="en-GB"/>
        </w:rPr>
        <w:t xml:space="preserve">, A-MPR based on NS_37 </w:t>
      </w:r>
      <w:r w:rsidR="00AA3C46" w:rsidRPr="005A7933">
        <w:rPr>
          <w:rFonts w:ascii="Times New Roman" w:hAnsi="Times New Roman" w:cs="Times New Roman" w:hint="eastAsia"/>
          <w:lang w:val="en-GB"/>
        </w:rPr>
        <w:t>will be</w:t>
      </w:r>
      <w:r w:rsidR="0047226E" w:rsidRPr="00153D87">
        <w:rPr>
          <w:rFonts w:ascii="Times New Roman" w:hAnsi="Times New Roman" w:cs="Times New Roman"/>
          <w:lang w:val="en-GB"/>
        </w:rPr>
        <w:t xml:space="preserve"> not </w:t>
      </w:r>
      <w:r w:rsidR="00AA3C46" w:rsidRPr="005A7933">
        <w:rPr>
          <w:rFonts w:ascii="Times New Roman" w:hAnsi="Times New Roman" w:cs="Times New Roman"/>
          <w:lang w:val="en-GB"/>
        </w:rPr>
        <w:t>necessary</w:t>
      </w:r>
      <w:r w:rsidR="0047226E" w:rsidRPr="00153D87">
        <w:rPr>
          <w:rFonts w:ascii="Times New Roman" w:hAnsi="Times New Roman" w:cs="Times New Roman"/>
          <w:lang w:val="en-GB"/>
        </w:rPr>
        <w:t>.</w:t>
      </w:r>
    </w:p>
    <w:p w14:paraId="18E264B6" w14:textId="2C2C81D5" w:rsidR="0047226E" w:rsidRPr="00153D87" w:rsidRDefault="0047226E" w:rsidP="0047226E">
      <w:pPr>
        <w:pStyle w:val="af9"/>
        <w:widowControl/>
        <w:numPr>
          <w:ilvl w:val="0"/>
          <w:numId w:val="46"/>
        </w:numPr>
        <w:jc w:val="left"/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>As an objective metric to evaluate duplexer design difficulty, relative duplex gap can be used; for n115</w:t>
      </w:r>
      <w:r w:rsidR="00296FF7" w:rsidRPr="005A7933">
        <w:rPr>
          <w:rFonts w:ascii="Times New Roman" w:hAnsi="Times New Roman" w:cs="Times New Roman" w:hint="eastAsia"/>
          <w:lang w:val="en-GB"/>
        </w:rPr>
        <w:t>,</w:t>
      </w:r>
      <w:r w:rsidRPr="00153D87">
        <w:rPr>
          <w:rFonts w:ascii="Times New Roman" w:hAnsi="Times New Roman" w:cs="Times New Roman"/>
          <w:lang w:val="en-GB"/>
        </w:rPr>
        <w:t xml:space="preserve"> it is 0.9%. Other bands with similar relative duplex gap include n25: 0.8%, n2: 1.0%, and n3: 1.1%.</w:t>
      </w:r>
    </w:p>
    <w:p w14:paraId="403E64D2" w14:textId="074244CD" w:rsidR="0047226E" w:rsidRPr="00153D87" w:rsidRDefault="0047226E" w:rsidP="0047226E">
      <w:pPr>
        <w:pStyle w:val="af9"/>
        <w:widowControl/>
        <w:numPr>
          <w:ilvl w:val="0"/>
          <w:numId w:val="46"/>
        </w:numPr>
        <w:jc w:val="left"/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Duplexers for n25, n2, and n3 commonly provide more than 50dB isolation, and it is natural to expect </w:t>
      </w:r>
      <w:r w:rsidR="00514095" w:rsidRPr="005A7933">
        <w:rPr>
          <w:rFonts w:ascii="Times New Roman" w:hAnsi="Times New Roman" w:cs="Times New Roman"/>
          <w:lang w:val="en-GB"/>
        </w:rPr>
        <w:t>that</w:t>
      </w:r>
      <w:r w:rsidR="00514095" w:rsidRPr="005A7933">
        <w:rPr>
          <w:rFonts w:ascii="Times New Roman" w:hAnsi="Times New Roman" w:cs="Times New Roman" w:hint="eastAsia"/>
          <w:lang w:val="en-GB"/>
        </w:rPr>
        <w:t xml:space="preserve"> </w:t>
      </w:r>
      <w:r w:rsidR="00514095" w:rsidRPr="005A7933">
        <w:rPr>
          <w:rFonts w:ascii="Times New Roman" w:hAnsi="Times New Roman" w:cs="Times New Roman"/>
          <w:lang w:val="en-GB"/>
        </w:rPr>
        <w:t>n</w:t>
      </w:r>
      <w:r w:rsidRPr="00153D87">
        <w:rPr>
          <w:rFonts w:ascii="Times New Roman" w:hAnsi="Times New Roman" w:cs="Times New Roman"/>
          <w:lang w:val="en-GB"/>
        </w:rPr>
        <w:t>115, which has a similar relative duplex gap, can achieve comparable performance.</w:t>
      </w:r>
    </w:p>
    <w:p w14:paraId="6E3697FA" w14:textId="2951470A" w:rsidR="004837CA" w:rsidRPr="00153D87" w:rsidRDefault="0047226E" w:rsidP="00153D87">
      <w:pPr>
        <w:pStyle w:val="af9"/>
        <w:widowControl/>
        <w:numPr>
          <w:ilvl w:val="0"/>
          <w:numId w:val="46"/>
        </w:numPr>
        <w:jc w:val="left"/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Therefore, even when estimated with </w:t>
      </w:r>
      <w:r w:rsidR="00854734" w:rsidRPr="005A7933">
        <w:rPr>
          <w:rFonts w:ascii="Times New Roman" w:hAnsi="Times New Roman" w:cs="Times New Roman" w:hint="eastAsia"/>
          <w:lang w:val="en-GB"/>
        </w:rPr>
        <w:t xml:space="preserve">at least </w:t>
      </w:r>
      <w:r w:rsidRPr="00153D87">
        <w:rPr>
          <w:rFonts w:ascii="Times New Roman" w:hAnsi="Times New Roman" w:cs="Times New Roman"/>
          <w:lang w:val="en-GB"/>
        </w:rPr>
        <w:t>50dB isolation, the resulting level is −63dBm/MHz, which is far lower than −50dBm/</w:t>
      </w:r>
      <w:proofErr w:type="spellStart"/>
      <w:r w:rsidRPr="00153D87">
        <w:rPr>
          <w:rFonts w:ascii="Times New Roman" w:hAnsi="Times New Roman" w:cs="Times New Roman"/>
          <w:lang w:val="en-GB"/>
        </w:rPr>
        <w:t>MHz.</w:t>
      </w:r>
      <w:proofErr w:type="spellEnd"/>
      <w:r w:rsidRPr="00153D87">
        <w:rPr>
          <w:rFonts w:ascii="Times New Roman" w:hAnsi="Times New Roman" w:cs="Times New Roman"/>
          <w:lang w:val="en-GB"/>
        </w:rPr>
        <w:t xml:space="preserve"> Since such a sufficiently low level is expected to be achievable, A-MPR based on NS_37 is not required.</w:t>
      </w:r>
    </w:p>
    <w:p w14:paraId="4AA1BB35" w14:textId="77777777" w:rsidR="00D2105B" w:rsidRPr="00153D87" w:rsidRDefault="00D2105B" w:rsidP="00096742"/>
    <w:p w14:paraId="0D4602B2" w14:textId="5A9F0B7F" w:rsidR="0015539A" w:rsidRPr="00153D87" w:rsidRDefault="0015539A" w:rsidP="0015539A">
      <w:pPr>
        <w:pStyle w:val="2"/>
      </w:pPr>
      <w:r w:rsidRPr="00153D87">
        <w:t>Rx requirements</w:t>
      </w:r>
    </w:p>
    <w:p w14:paraId="2288EFAA" w14:textId="106364EF" w:rsidR="00140D67" w:rsidRPr="005A7933" w:rsidRDefault="00140D67" w:rsidP="00140D67">
      <w:pPr>
        <w:pStyle w:val="3"/>
      </w:pPr>
      <w:r w:rsidRPr="005A7933">
        <w:t>REFSENS</w:t>
      </w:r>
    </w:p>
    <w:p w14:paraId="5023EC15" w14:textId="772C92A7" w:rsidR="00140D67" w:rsidRPr="00153D87" w:rsidRDefault="00140D67" w:rsidP="00140D67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REFSENS limits for band </w:t>
      </w:r>
      <w:r w:rsidR="00B50F9D" w:rsidRPr="00153D87">
        <w:rPr>
          <w:rFonts w:ascii="Times New Roman" w:hAnsi="Times New Roman" w:cs="Times New Roman"/>
          <w:lang w:val="en-GB"/>
        </w:rPr>
        <w:t xml:space="preserve">n115 </w:t>
      </w:r>
      <w:r w:rsidRPr="00153D87">
        <w:rPr>
          <w:rFonts w:ascii="Times New Roman" w:hAnsi="Times New Roman" w:cs="Times New Roman"/>
          <w:lang w:val="en-GB"/>
        </w:rPr>
        <w:t>shall be added in table 7.3.2-1</w:t>
      </w:r>
      <w:r w:rsidR="00B50F9D" w:rsidRPr="00153D87">
        <w:rPr>
          <w:rFonts w:ascii="Times New Roman" w:hAnsi="Times New Roman" w:cs="Times New Roman"/>
          <w:lang w:val="en-GB"/>
        </w:rPr>
        <w:t>a</w:t>
      </w:r>
      <w:r w:rsidRPr="00153D87">
        <w:rPr>
          <w:rFonts w:ascii="Times New Roman" w:hAnsi="Times New Roman" w:cs="Times New Roman"/>
          <w:lang w:val="en-GB"/>
        </w:rPr>
        <w:t>:</w:t>
      </w:r>
    </w:p>
    <w:p w14:paraId="4E461E11" w14:textId="040313DF" w:rsidR="00D44C5E" w:rsidRPr="005A7933" w:rsidRDefault="005E1022" w:rsidP="00140D67">
      <w:pPr>
        <w:rPr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As NOTE 3 for n74 aligns with n115 operating range, the values provided below include the </w:t>
      </w:r>
      <w:r w:rsidR="003A5939" w:rsidRPr="00153D87">
        <w:rPr>
          <w:rFonts w:ascii="Times New Roman" w:hAnsi="Times New Roman" w:cs="Times New Roman"/>
          <w:lang w:val="en-GB"/>
        </w:rPr>
        <w:t>-</w:t>
      </w:r>
      <w:r w:rsidRPr="00153D87">
        <w:rPr>
          <w:rFonts w:ascii="Times New Roman" w:hAnsi="Times New Roman" w:cs="Times New Roman"/>
          <w:lang w:val="en-GB"/>
        </w:rPr>
        <w:t xml:space="preserve">0.5dB offset </w:t>
      </w:r>
      <w:r w:rsidR="00F3124D" w:rsidRPr="00153D87">
        <w:rPr>
          <w:rFonts w:ascii="Times New Roman" w:hAnsi="Times New Roman" w:cs="Times New Roman"/>
          <w:lang w:val="en-GB"/>
        </w:rPr>
        <w:t>on</w:t>
      </w:r>
      <w:r w:rsidR="00251AC3" w:rsidRPr="00153D87">
        <w:rPr>
          <w:rFonts w:ascii="Times New Roman" w:hAnsi="Times New Roman" w:cs="Times New Roman"/>
          <w:lang w:val="en-GB"/>
        </w:rPr>
        <w:t xml:space="preserve"> n74</w:t>
      </w:r>
      <w:r w:rsidR="00F3124D" w:rsidRPr="00153D87">
        <w:rPr>
          <w:rFonts w:ascii="Times New Roman" w:hAnsi="Times New Roman" w:cs="Times New Roman"/>
          <w:lang w:val="en-GB"/>
        </w:rPr>
        <w:t>’s</w:t>
      </w:r>
      <w:r w:rsidR="00251AC3" w:rsidRPr="00153D87">
        <w:rPr>
          <w:rFonts w:ascii="Times New Roman" w:hAnsi="Times New Roman" w:cs="Times New Roman"/>
          <w:lang w:val="en-GB"/>
        </w:rPr>
        <w:t xml:space="preserve"> </w:t>
      </w:r>
      <w:r w:rsidRPr="00153D87">
        <w:rPr>
          <w:rFonts w:ascii="Times New Roman" w:hAnsi="Times New Roman" w:cs="Times New Roman"/>
          <w:lang w:val="en-GB"/>
        </w:rPr>
        <w:t>accordingly.</w:t>
      </w:r>
    </w:p>
    <w:p w14:paraId="3B7CC19B" w14:textId="77777777" w:rsidR="0034300E" w:rsidRPr="005A7933" w:rsidRDefault="0034300E" w:rsidP="0034300E">
      <w:pPr>
        <w:pStyle w:val="TH"/>
      </w:pPr>
      <w:r w:rsidRPr="005A7933">
        <w:t>Table 7.3.2-1a: Two antenna port reference sensitivity QPSK PREFSENS for FDD bands</w:t>
      </w:r>
    </w:p>
    <w:p w14:paraId="3EA2628F" w14:textId="77777777" w:rsidR="0034300E" w:rsidRPr="00153D87" w:rsidRDefault="0034300E" w:rsidP="00140D67"/>
    <w:tbl>
      <w:tblPr>
        <w:tblW w:w="10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3"/>
        <w:gridCol w:w="1100"/>
        <w:gridCol w:w="629"/>
        <w:gridCol w:w="741"/>
        <w:gridCol w:w="741"/>
        <w:gridCol w:w="740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5A7933" w:rsidRPr="005A7933" w14:paraId="672D95DE" w14:textId="77777777" w:rsidTr="00336A8B">
        <w:trPr>
          <w:gridBefore w:val="1"/>
          <w:wBefore w:w="73" w:type="dxa"/>
          <w:tblHeader/>
          <w:jc w:val="center"/>
        </w:trPr>
        <w:tc>
          <w:tcPr>
            <w:tcW w:w="10690" w:type="dxa"/>
            <w:gridSpan w:val="14"/>
            <w:tcBorders>
              <w:bottom w:val="single" w:sz="4" w:space="0" w:color="auto"/>
            </w:tcBorders>
          </w:tcPr>
          <w:p w14:paraId="25F55AD4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Operating band / SCS / Channel bandwidth</w:t>
            </w:r>
          </w:p>
        </w:tc>
      </w:tr>
      <w:tr w:rsidR="005A7933" w:rsidRPr="005A7933" w14:paraId="6C2D4985" w14:textId="77777777" w:rsidTr="00336A8B">
        <w:trPr>
          <w:gridBefore w:val="1"/>
          <w:wBefore w:w="73" w:type="dxa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2E409203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7E2E45D7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SCS kHz</w:t>
            </w:r>
          </w:p>
        </w:tc>
        <w:tc>
          <w:tcPr>
            <w:tcW w:w="741" w:type="dxa"/>
          </w:tcPr>
          <w:p w14:paraId="503A579E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3</w:t>
            </w:r>
          </w:p>
          <w:p w14:paraId="694034D1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F372FC2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5</w:t>
            </w:r>
          </w:p>
          <w:p w14:paraId="63300CA7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</w:tcPr>
          <w:p w14:paraId="45624114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7</w:t>
            </w:r>
          </w:p>
          <w:p w14:paraId="65677102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</w:p>
          <w:p w14:paraId="4C674446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(dBm)</w:t>
            </w:r>
          </w:p>
        </w:tc>
        <w:tc>
          <w:tcPr>
            <w:tcW w:w="740" w:type="dxa"/>
            <w:vAlign w:val="center"/>
          </w:tcPr>
          <w:p w14:paraId="30B31682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10</w:t>
            </w:r>
          </w:p>
          <w:p w14:paraId="61735456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07762A7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15</w:t>
            </w:r>
          </w:p>
          <w:p w14:paraId="1F105A5D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51677661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20</w:t>
            </w:r>
          </w:p>
          <w:p w14:paraId="093543DA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0" w:type="dxa"/>
            <w:vAlign w:val="center"/>
          </w:tcPr>
          <w:p w14:paraId="5B78C927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25</w:t>
            </w:r>
          </w:p>
          <w:p w14:paraId="43C9B788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C92B87F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3BC9CAF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35 MHz (dBm)</w:t>
            </w:r>
          </w:p>
        </w:tc>
        <w:tc>
          <w:tcPr>
            <w:tcW w:w="740" w:type="dxa"/>
            <w:vAlign w:val="center"/>
          </w:tcPr>
          <w:p w14:paraId="45D3900F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40</w:t>
            </w:r>
          </w:p>
          <w:p w14:paraId="604A68E9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1A7AE34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38D2C886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50</w:t>
            </w:r>
          </w:p>
          <w:p w14:paraId="09638909" w14:textId="77777777" w:rsidR="00842342" w:rsidRPr="005A7933" w:rsidRDefault="00842342" w:rsidP="008F3A70">
            <w:pPr>
              <w:pStyle w:val="TAH"/>
              <w:rPr>
                <w:rFonts w:eastAsia="PMingLiU"/>
              </w:rPr>
            </w:pPr>
            <w:r w:rsidRPr="005A7933">
              <w:rPr>
                <w:rFonts w:eastAsia="PMingLiU"/>
              </w:rPr>
              <w:t>MHz</w:t>
            </w:r>
            <w:r w:rsidRPr="005A7933">
              <w:rPr>
                <w:rFonts w:eastAsia="PMingLiU"/>
              </w:rPr>
              <w:br/>
              <w:t>(dBm)</w:t>
            </w:r>
          </w:p>
        </w:tc>
      </w:tr>
      <w:tr w:rsidR="005A7933" w:rsidRPr="005A7933" w14:paraId="1A1E89DD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Align w:val="center"/>
          </w:tcPr>
          <w:p w14:paraId="45128C55" w14:textId="3B1D33CB" w:rsidR="00D821F2" w:rsidRPr="005A7933" w:rsidRDefault="00D821F2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:</w:t>
            </w:r>
          </w:p>
        </w:tc>
        <w:tc>
          <w:tcPr>
            <w:tcW w:w="629" w:type="dxa"/>
          </w:tcPr>
          <w:p w14:paraId="739E7B42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1EB7FC6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2919EE0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0788F050" w14:textId="77777777" w:rsidR="00D821F2" w:rsidRPr="005A7933" w:rsidRDefault="00D821F2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2B77E6FC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1E514AF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C574DD3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7C515FBB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8D27F18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E62A6CB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49A582E0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D9AB000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625EEE07" w14:textId="77777777" w:rsidR="00D821F2" w:rsidRPr="005A7933" w:rsidRDefault="00D821F2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5FE53F82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Merge w:val="restart"/>
            <w:vAlign w:val="center"/>
          </w:tcPr>
          <w:p w14:paraId="131D23AA" w14:textId="424E8D42" w:rsidR="00EF52A6" w:rsidRPr="00153D87" w:rsidRDefault="00EF52A6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n74</w:t>
            </w:r>
          </w:p>
        </w:tc>
        <w:tc>
          <w:tcPr>
            <w:tcW w:w="629" w:type="dxa"/>
          </w:tcPr>
          <w:p w14:paraId="5FEDFAB6" w14:textId="70AC7B4E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47B7FCAC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865232E" w14:textId="049E4D2B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-99.5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0" w:type="dxa"/>
          </w:tcPr>
          <w:p w14:paraId="5B038D9A" w14:textId="77777777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325C2A62" w14:textId="48030C31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-96.3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14D2B87D" w14:textId="37F78CA8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-94.5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72FC4070" w14:textId="2EDBE3E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-89.3</w:t>
            </w:r>
            <w:r w:rsidRPr="005A7933">
              <w:rPr>
                <w:rFonts w:eastAsia="PMingLiU"/>
                <w:vertAlign w:val="superscript"/>
              </w:rPr>
              <w:t>3,11</w:t>
            </w:r>
          </w:p>
        </w:tc>
        <w:tc>
          <w:tcPr>
            <w:tcW w:w="740" w:type="dxa"/>
          </w:tcPr>
          <w:p w14:paraId="52410F42" w14:textId="38FD9FF8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4F33982" w14:textId="2BA37649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1F20499" w14:textId="71E6504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CA72949" w14:textId="3A5BE17D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3E7CF35" w14:textId="77868463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3F04D721" w14:textId="5CA4E7D5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704BAF16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Merge/>
            <w:vAlign w:val="center"/>
          </w:tcPr>
          <w:p w14:paraId="0D38AE93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528E08A1" w14:textId="240355E0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2DEDF06A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C2CE9E0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02150847" w14:textId="77777777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7BEB2D5C" w14:textId="44C394DF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-96.6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08380AA7" w14:textId="1E331B6F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-94.6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68FD662F" w14:textId="29B044C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-89.5</w:t>
            </w:r>
            <w:r w:rsidRPr="005A7933">
              <w:rPr>
                <w:rFonts w:eastAsia="PMingLiU"/>
                <w:vertAlign w:val="superscript"/>
              </w:rPr>
              <w:t>3,11</w:t>
            </w:r>
          </w:p>
        </w:tc>
        <w:tc>
          <w:tcPr>
            <w:tcW w:w="740" w:type="dxa"/>
          </w:tcPr>
          <w:p w14:paraId="5C45F7C8" w14:textId="4D6B6E6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33FA447" w14:textId="74A0871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B8DEB7E" w14:textId="49CA6564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4E90275A" w14:textId="107DEBC4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B428BBA" w14:textId="694E0936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12F724DB" w14:textId="1762BF94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2599EE47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742266D9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66D098BA" w14:textId="2F0233A4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6B80082F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9C6F381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0785C3A" w14:textId="77777777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3476F809" w14:textId="6A4C06E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-97.0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53163860" w14:textId="01B26A26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-94.9</w:t>
            </w:r>
            <w:r w:rsidRPr="005A7933">
              <w:rPr>
                <w:rFonts w:eastAsia="PMingLiU"/>
                <w:vertAlign w:val="superscript"/>
              </w:rPr>
              <w:t>3</w:t>
            </w:r>
          </w:p>
        </w:tc>
        <w:tc>
          <w:tcPr>
            <w:tcW w:w="741" w:type="dxa"/>
          </w:tcPr>
          <w:p w14:paraId="167DA32E" w14:textId="349EE230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-89.6</w:t>
            </w:r>
            <w:r w:rsidRPr="005A7933">
              <w:rPr>
                <w:rFonts w:eastAsia="PMingLiU"/>
                <w:vertAlign w:val="superscript"/>
              </w:rPr>
              <w:t>3,11</w:t>
            </w:r>
          </w:p>
        </w:tc>
        <w:tc>
          <w:tcPr>
            <w:tcW w:w="740" w:type="dxa"/>
          </w:tcPr>
          <w:p w14:paraId="6CE9C931" w14:textId="4FE6BB5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FD84074" w14:textId="22A931C3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62D9276" w14:textId="655901D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1D58770F" w14:textId="1C3CD8E1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5DC4B25" w14:textId="60AF947D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4F3BBC55" w14:textId="58EE88CE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63967A4C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Align w:val="center"/>
          </w:tcPr>
          <w:p w14:paraId="53F4784F" w14:textId="47332692" w:rsidR="00EF52A6" w:rsidRPr="00153D87" w:rsidRDefault="00EF52A6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:</w:t>
            </w:r>
          </w:p>
        </w:tc>
        <w:tc>
          <w:tcPr>
            <w:tcW w:w="629" w:type="dxa"/>
          </w:tcPr>
          <w:p w14:paraId="64B84218" w14:textId="541BCD35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BCC72EE" w14:textId="01A939D2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D61D0A1" w14:textId="3A559E5D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6C8D84DB" w14:textId="720B6604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0C2EB3A2" w14:textId="6C6ECF16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76ADFAE1" w14:textId="12875259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B7E9050" w14:textId="2026FB6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1173093C" w14:textId="5911BCB2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535F0CF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163D68C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6E2A65D0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B90DC2A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2F5B2986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36CD44A6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Merge w:val="restart"/>
            <w:vAlign w:val="center"/>
          </w:tcPr>
          <w:p w14:paraId="69FB52E8" w14:textId="04DD29EF" w:rsidR="00EF52A6" w:rsidRPr="00153D87" w:rsidRDefault="00EF52A6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n115</w:t>
            </w:r>
          </w:p>
        </w:tc>
        <w:tc>
          <w:tcPr>
            <w:tcW w:w="629" w:type="dxa"/>
          </w:tcPr>
          <w:p w14:paraId="69A87E26" w14:textId="4D6ADBF3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15</w:t>
            </w:r>
          </w:p>
        </w:tc>
        <w:tc>
          <w:tcPr>
            <w:tcW w:w="741" w:type="dxa"/>
          </w:tcPr>
          <w:p w14:paraId="7FFC58E8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EEBCC12" w14:textId="424519DD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-100.0</w:t>
            </w:r>
          </w:p>
        </w:tc>
        <w:tc>
          <w:tcPr>
            <w:tcW w:w="740" w:type="dxa"/>
          </w:tcPr>
          <w:p w14:paraId="070097E6" w14:textId="77777777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3CCFFF5D" w14:textId="5CB1E495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-96.8</w:t>
            </w:r>
          </w:p>
        </w:tc>
        <w:tc>
          <w:tcPr>
            <w:tcW w:w="741" w:type="dxa"/>
          </w:tcPr>
          <w:p w14:paraId="12845E17" w14:textId="161E7EF0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-95.0</w:t>
            </w:r>
          </w:p>
        </w:tc>
        <w:tc>
          <w:tcPr>
            <w:tcW w:w="741" w:type="dxa"/>
          </w:tcPr>
          <w:p w14:paraId="7B1A60E2" w14:textId="2C511F81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3E03B7B6" w14:textId="220EC966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FAB9377" w14:textId="60D9E40E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6445079B" w14:textId="1FA6E633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4741BB2C" w14:textId="27AC7F93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FB6561C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11242D1" w14:textId="69421856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577DA7F1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Merge/>
            <w:vAlign w:val="center"/>
          </w:tcPr>
          <w:p w14:paraId="6AAA2AB9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1D35F232" w14:textId="1784D12C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30</w:t>
            </w:r>
          </w:p>
        </w:tc>
        <w:tc>
          <w:tcPr>
            <w:tcW w:w="741" w:type="dxa"/>
          </w:tcPr>
          <w:p w14:paraId="39992CB9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45596C4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2285A3B6" w14:textId="77777777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7BE65408" w14:textId="2A4F8C9C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-97.1</w:t>
            </w:r>
          </w:p>
        </w:tc>
        <w:tc>
          <w:tcPr>
            <w:tcW w:w="741" w:type="dxa"/>
          </w:tcPr>
          <w:p w14:paraId="4E32ABB8" w14:textId="2ABC5A5D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-95.1</w:t>
            </w:r>
          </w:p>
        </w:tc>
        <w:tc>
          <w:tcPr>
            <w:tcW w:w="741" w:type="dxa"/>
          </w:tcPr>
          <w:p w14:paraId="08F29294" w14:textId="5FEC5A9E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CEDFE59" w14:textId="13C3F721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1437A38" w14:textId="45C438CD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04B480AD" w14:textId="5C8DC4D0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1BB92785" w14:textId="7774F2A6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292DD569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5E60EA8B" w14:textId="14435DDF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59AB3519" w14:textId="77777777" w:rsidTr="00336A8B">
        <w:trPr>
          <w:gridBefore w:val="1"/>
          <w:wBefore w:w="73" w:type="dxa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vAlign w:val="center"/>
          </w:tcPr>
          <w:p w14:paraId="36A9DAE2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629" w:type="dxa"/>
          </w:tcPr>
          <w:p w14:paraId="2D3EECDD" w14:textId="5D593AEE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  <w:r w:rsidRPr="005A7933">
              <w:rPr>
                <w:rFonts w:eastAsia="PMingLiU"/>
              </w:rPr>
              <w:t>60</w:t>
            </w:r>
          </w:p>
        </w:tc>
        <w:tc>
          <w:tcPr>
            <w:tcW w:w="741" w:type="dxa"/>
          </w:tcPr>
          <w:p w14:paraId="6211AF2D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5B7A49D5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7D6F4D36" w14:textId="77777777" w:rsidR="00EF52A6" w:rsidRPr="005A7933" w:rsidRDefault="00EF52A6" w:rsidP="00EF52A6">
            <w:pPr>
              <w:pStyle w:val="TAC"/>
              <w:rPr>
                <w:rFonts w:eastAsia="PMingLiU"/>
              </w:rPr>
            </w:pPr>
          </w:p>
        </w:tc>
        <w:tc>
          <w:tcPr>
            <w:tcW w:w="740" w:type="dxa"/>
          </w:tcPr>
          <w:p w14:paraId="31F212D8" w14:textId="4EBF5A70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-97.5</w:t>
            </w:r>
          </w:p>
        </w:tc>
        <w:tc>
          <w:tcPr>
            <w:tcW w:w="741" w:type="dxa"/>
          </w:tcPr>
          <w:p w14:paraId="2EC9B69F" w14:textId="069D4321" w:rsidR="00EF52A6" w:rsidRPr="00153D87" w:rsidRDefault="007212B4" w:rsidP="00EF52A6">
            <w:pPr>
              <w:pStyle w:val="TAC"/>
              <w:keepNext w:val="0"/>
              <w:rPr>
                <w:lang w:eastAsia="ja-JP"/>
              </w:rPr>
            </w:pPr>
            <w:r w:rsidRPr="005A7933">
              <w:rPr>
                <w:lang w:eastAsia="ja-JP"/>
              </w:rPr>
              <w:t>-95.4</w:t>
            </w:r>
          </w:p>
        </w:tc>
        <w:tc>
          <w:tcPr>
            <w:tcW w:w="741" w:type="dxa"/>
          </w:tcPr>
          <w:p w14:paraId="0B6FB68D" w14:textId="4C7E1CA5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7BAE8F5" w14:textId="66685B29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3887DF83" w14:textId="2ABE6D00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4F967CA1" w14:textId="041B6A01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0" w:type="dxa"/>
          </w:tcPr>
          <w:p w14:paraId="5B3816BC" w14:textId="09CC77C5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741" w:type="dxa"/>
          </w:tcPr>
          <w:p w14:paraId="11CD19DE" w14:textId="77777777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814" w:type="dxa"/>
          </w:tcPr>
          <w:p w14:paraId="04661EE3" w14:textId="7AC2448B" w:rsidR="00EF52A6" w:rsidRPr="005A7933" w:rsidRDefault="00EF52A6" w:rsidP="00EF52A6">
            <w:pPr>
              <w:pStyle w:val="TAC"/>
              <w:keepNext w:val="0"/>
              <w:rPr>
                <w:rFonts w:eastAsia="PMingLiU"/>
              </w:rPr>
            </w:pPr>
          </w:p>
        </w:tc>
      </w:tr>
      <w:tr w:rsidR="005A7933" w:rsidRPr="005A7933" w14:paraId="4D507948" w14:textId="77777777" w:rsidTr="00336A8B">
        <w:trPr>
          <w:jc w:val="center"/>
        </w:trPr>
        <w:tc>
          <w:tcPr>
            <w:tcW w:w="10763" w:type="dxa"/>
            <w:gridSpan w:val="15"/>
            <w:tcBorders>
              <w:bottom w:val="single" w:sz="4" w:space="0" w:color="auto"/>
            </w:tcBorders>
          </w:tcPr>
          <w:p w14:paraId="4ED1FBBA" w14:textId="77777777" w:rsidR="00336A8B" w:rsidRPr="005A7933" w:rsidRDefault="00336A8B" w:rsidP="008F3A70">
            <w:pPr>
              <w:pStyle w:val="TAN"/>
              <w:keepNext w:val="0"/>
            </w:pPr>
            <w:r w:rsidRPr="005A7933">
              <w:t>NOTE 3:</w:t>
            </w:r>
            <w:r w:rsidRPr="005A7933">
              <w:tab/>
              <w:t xml:space="preserve">The requirement is modified by -0.5 dB when the assigned NR channel bandwidth is confined within 1475.9 - 1510.9 </w:t>
            </w:r>
            <w:proofErr w:type="spellStart"/>
            <w:r w:rsidRPr="005A7933">
              <w:t>MHz.</w:t>
            </w:r>
            <w:proofErr w:type="spellEnd"/>
          </w:p>
          <w:p w14:paraId="36EF9B2C" w14:textId="77777777" w:rsidR="00336A8B" w:rsidRPr="005A7933" w:rsidRDefault="00336A8B" w:rsidP="008F3A70">
            <w:pPr>
              <w:pStyle w:val="TAN"/>
              <w:keepNext w:val="0"/>
              <w:rPr>
                <w:lang w:eastAsia="ko-KR"/>
              </w:rPr>
            </w:pPr>
            <w:r w:rsidRPr="005A7933">
              <w:t>NOTE 11:</w:t>
            </w:r>
            <w:r w:rsidRPr="005A7933">
              <w:tab/>
              <w:t>The requirement shall be met with uplink transmission bandwidth equal to but not less than that specified in Table 7.3.2-3.</w:t>
            </w:r>
          </w:p>
        </w:tc>
      </w:tr>
    </w:tbl>
    <w:p w14:paraId="654E38B3" w14:textId="77777777" w:rsidR="00A90D09" w:rsidRPr="005A7933" w:rsidRDefault="00A90D09" w:rsidP="0015539A">
      <w:pPr>
        <w:rPr>
          <w:lang w:val="en-GB"/>
        </w:rPr>
      </w:pPr>
    </w:p>
    <w:p w14:paraId="27151F99" w14:textId="051E0797" w:rsidR="00140D67" w:rsidRPr="005A7933" w:rsidRDefault="00140D67" w:rsidP="0015539A">
      <w:pPr>
        <w:rPr>
          <w:lang w:val="en-GB"/>
        </w:rPr>
      </w:pPr>
      <w:r w:rsidRPr="00153D87">
        <w:rPr>
          <w:rFonts w:ascii="Times New Roman" w:hAnsi="Times New Roman" w:cs="Times New Roman"/>
          <w:lang w:val="en-GB"/>
        </w:rPr>
        <w:t>And associated RB allocation table 7.3.2-3:</w:t>
      </w:r>
    </w:p>
    <w:p w14:paraId="304ED029" w14:textId="77777777" w:rsidR="00234B05" w:rsidRPr="005A7933" w:rsidRDefault="00234B05" w:rsidP="00234B05">
      <w:pPr>
        <w:pStyle w:val="TH"/>
      </w:pPr>
      <w:r w:rsidRPr="005A7933">
        <w:t>Table 7.3.2-3: Uplink configuration for reference sensitivity</w:t>
      </w:r>
    </w:p>
    <w:p w14:paraId="682D653C" w14:textId="77777777" w:rsidR="00234B05" w:rsidRPr="00153D87" w:rsidRDefault="00234B05" w:rsidP="0015539A"/>
    <w:tbl>
      <w:tblPr>
        <w:tblW w:w="48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389"/>
        <w:gridCol w:w="483"/>
        <w:gridCol w:w="405"/>
        <w:gridCol w:w="407"/>
        <w:gridCol w:w="407"/>
        <w:gridCol w:w="460"/>
        <w:gridCol w:w="488"/>
        <w:gridCol w:w="460"/>
        <w:gridCol w:w="414"/>
        <w:gridCol w:w="399"/>
        <w:gridCol w:w="475"/>
        <w:gridCol w:w="414"/>
        <w:gridCol w:w="488"/>
        <w:gridCol w:w="407"/>
        <w:gridCol w:w="399"/>
        <w:gridCol w:w="399"/>
        <w:gridCol w:w="399"/>
        <w:gridCol w:w="399"/>
        <w:gridCol w:w="490"/>
        <w:gridCol w:w="749"/>
      </w:tblGrid>
      <w:tr w:rsidR="00535DF7" w:rsidRPr="005A7933" w14:paraId="2C111F2B" w14:textId="77777777" w:rsidTr="00153D87">
        <w:trPr>
          <w:trHeight w:val="187"/>
          <w:tblHeader/>
          <w:jc w:val="center"/>
        </w:trPr>
        <w:tc>
          <w:tcPr>
            <w:tcW w:w="300" w:type="pct"/>
          </w:tcPr>
          <w:p w14:paraId="7BF5ED71" w14:textId="77777777" w:rsidR="00E9225A" w:rsidRPr="005A7933" w:rsidRDefault="00E9225A" w:rsidP="008F3A70">
            <w:pPr>
              <w:pStyle w:val="TAH"/>
            </w:pPr>
          </w:p>
        </w:tc>
        <w:tc>
          <w:tcPr>
            <w:tcW w:w="4692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A02" w14:textId="5EC663F7" w:rsidR="00535DF7" w:rsidRPr="005A7933" w:rsidRDefault="00535DF7" w:rsidP="008F3A70">
            <w:pPr>
              <w:pStyle w:val="TAH"/>
            </w:pPr>
            <w:r w:rsidRPr="005A7933">
              <w:t>Operating band / SCS (kHz) / Channel bandwidth (MHz) / Duplex mode</w:t>
            </w:r>
          </w:p>
        </w:tc>
      </w:tr>
      <w:tr w:rsidR="00535DF7" w:rsidRPr="005A7933" w14:paraId="0C4651A2" w14:textId="77777777" w:rsidTr="00433D34">
        <w:trPr>
          <w:trHeight w:val="187"/>
          <w:tblHeader/>
          <w:jc w:val="center"/>
        </w:trPr>
        <w:tc>
          <w:tcPr>
            <w:tcW w:w="505" w:type="pct"/>
            <w:gridSpan w:val="2"/>
            <w:tcBorders>
              <w:bottom w:val="single" w:sz="4" w:space="0" w:color="auto"/>
            </w:tcBorders>
          </w:tcPr>
          <w:p w14:paraId="27E57031" w14:textId="77777777" w:rsidR="00535DF7" w:rsidRPr="005A7933" w:rsidRDefault="00535DF7" w:rsidP="008F3A70">
            <w:pPr>
              <w:pStyle w:val="TAH"/>
            </w:pPr>
            <w:r w:rsidRPr="005A7933">
              <w:t>Operating Band</w:t>
            </w:r>
          </w:p>
        </w:tc>
        <w:tc>
          <w:tcPr>
            <w:tcW w:w="254" w:type="pct"/>
            <w:vAlign w:val="center"/>
          </w:tcPr>
          <w:p w14:paraId="280DCACA" w14:textId="77777777" w:rsidR="00535DF7" w:rsidRPr="005A7933" w:rsidRDefault="00535DF7" w:rsidP="008F3A70">
            <w:pPr>
              <w:pStyle w:val="TAH"/>
            </w:pPr>
            <w:r w:rsidRPr="005A7933">
              <w:t>SCS</w:t>
            </w:r>
          </w:p>
        </w:tc>
        <w:tc>
          <w:tcPr>
            <w:tcW w:w="213" w:type="pct"/>
            <w:vAlign w:val="center"/>
          </w:tcPr>
          <w:p w14:paraId="342969B2" w14:textId="77777777" w:rsidR="00535DF7" w:rsidRPr="005A7933" w:rsidRDefault="00535DF7" w:rsidP="008F3A70">
            <w:pPr>
              <w:pStyle w:val="TAH"/>
            </w:pPr>
            <w:r w:rsidRPr="005A7933">
              <w:t>3</w:t>
            </w:r>
          </w:p>
        </w:tc>
        <w:tc>
          <w:tcPr>
            <w:tcW w:w="214" w:type="pct"/>
            <w:vAlign w:val="center"/>
          </w:tcPr>
          <w:p w14:paraId="33C8A1FD" w14:textId="77777777" w:rsidR="00535DF7" w:rsidRPr="005A7933" w:rsidRDefault="00535DF7" w:rsidP="008F3A70">
            <w:pPr>
              <w:pStyle w:val="TAH"/>
            </w:pPr>
            <w:r w:rsidRPr="005A7933">
              <w:t>5</w:t>
            </w:r>
          </w:p>
        </w:tc>
        <w:tc>
          <w:tcPr>
            <w:tcW w:w="214" w:type="pct"/>
            <w:vAlign w:val="center"/>
          </w:tcPr>
          <w:p w14:paraId="3CF1BA2E" w14:textId="3A90DFCC" w:rsidR="00E9225A" w:rsidRPr="005A7933" w:rsidRDefault="00E9225A" w:rsidP="00E9225A">
            <w:pPr>
              <w:pStyle w:val="TAH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7</w:t>
            </w:r>
          </w:p>
        </w:tc>
        <w:tc>
          <w:tcPr>
            <w:tcW w:w="242" w:type="pct"/>
            <w:vAlign w:val="center"/>
          </w:tcPr>
          <w:p w14:paraId="32FB35F6" w14:textId="23603583" w:rsidR="00535DF7" w:rsidRPr="005A7933" w:rsidRDefault="00535DF7" w:rsidP="008F3A70">
            <w:pPr>
              <w:pStyle w:val="TAH"/>
            </w:pPr>
            <w:r w:rsidRPr="005A7933">
              <w:t>10</w:t>
            </w:r>
          </w:p>
        </w:tc>
        <w:tc>
          <w:tcPr>
            <w:tcW w:w="257" w:type="pct"/>
            <w:vAlign w:val="center"/>
          </w:tcPr>
          <w:p w14:paraId="6A51EA0B" w14:textId="77777777" w:rsidR="00535DF7" w:rsidRPr="005A7933" w:rsidRDefault="00535DF7" w:rsidP="008F3A70">
            <w:pPr>
              <w:pStyle w:val="TAH"/>
            </w:pPr>
            <w:r w:rsidRPr="005A7933">
              <w:t>15</w:t>
            </w:r>
          </w:p>
        </w:tc>
        <w:tc>
          <w:tcPr>
            <w:tcW w:w="242" w:type="pct"/>
            <w:vAlign w:val="center"/>
          </w:tcPr>
          <w:p w14:paraId="638C935E" w14:textId="77777777" w:rsidR="00535DF7" w:rsidRPr="005A7933" w:rsidRDefault="00535DF7" w:rsidP="008F3A70">
            <w:pPr>
              <w:pStyle w:val="TAH"/>
            </w:pPr>
            <w:r w:rsidRPr="005A7933">
              <w:t>20</w:t>
            </w:r>
          </w:p>
        </w:tc>
        <w:tc>
          <w:tcPr>
            <w:tcW w:w="218" w:type="pct"/>
            <w:vAlign w:val="center"/>
          </w:tcPr>
          <w:p w14:paraId="22FE6227" w14:textId="77777777" w:rsidR="00535DF7" w:rsidRPr="005A7933" w:rsidRDefault="00535DF7" w:rsidP="008F3A70">
            <w:pPr>
              <w:pStyle w:val="TAH"/>
            </w:pPr>
            <w:r w:rsidRPr="005A7933">
              <w:t>25</w:t>
            </w:r>
          </w:p>
        </w:tc>
        <w:tc>
          <w:tcPr>
            <w:tcW w:w="210" w:type="pct"/>
            <w:vAlign w:val="center"/>
          </w:tcPr>
          <w:p w14:paraId="14084651" w14:textId="77777777" w:rsidR="00535DF7" w:rsidRPr="005A7933" w:rsidRDefault="00535DF7" w:rsidP="008F3A70">
            <w:pPr>
              <w:pStyle w:val="TAH"/>
            </w:pPr>
            <w:r w:rsidRPr="005A7933">
              <w:t>30</w:t>
            </w:r>
          </w:p>
        </w:tc>
        <w:tc>
          <w:tcPr>
            <w:tcW w:w="250" w:type="pct"/>
            <w:vAlign w:val="center"/>
          </w:tcPr>
          <w:p w14:paraId="1C7E443B" w14:textId="77777777" w:rsidR="00535DF7" w:rsidRPr="005A7933" w:rsidRDefault="00535DF7" w:rsidP="008F3A70">
            <w:pPr>
              <w:pStyle w:val="TAH"/>
            </w:pPr>
            <w:r w:rsidRPr="005A7933">
              <w:t>35</w:t>
            </w:r>
          </w:p>
        </w:tc>
        <w:tc>
          <w:tcPr>
            <w:tcW w:w="218" w:type="pct"/>
            <w:vAlign w:val="center"/>
          </w:tcPr>
          <w:p w14:paraId="330C44C1" w14:textId="77777777" w:rsidR="00535DF7" w:rsidRPr="005A7933" w:rsidRDefault="00535DF7" w:rsidP="008F3A70">
            <w:pPr>
              <w:pStyle w:val="TAH"/>
            </w:pPr>
            <w:r w:rsidRPr="005A7933">
              <w:t>40</w:t>
            </w:r>
          </w:p>
        </w:tc>
        <w:tc>
          <w:tcPr>
            <w:tcW w:w="257" w:type="pct"/>
            <w:vAlign w:val="center"/>
          </w:tcPr>
          <w:p w14:paraId="78B6783A" w14:textId="77777777" w:rsidR="00535DF7" w:rsidRPr="005A7933" w:rsidRDefault="00535DF7" w:rsidP="008F3A70">
            <w:pPr>
              <w:pStyle w:val="TAH"/>
            </w:pPr>
            <w:r w:rsidRPr="005A7933">
              <w:t>45</w:t>
            </w:r>
          </w:p>
        </w:tc>
        <w:tc>
          <w:tcPr>
            <w:tcW w:w="214" w:type="pct"/>
            <w:vAlign w:val="center"/>
          </w:tcPr>
          <w:p w14:paraId="0B2F3A4A" w14:textId="77777777" w:rsidR="00535DF7" w:rsidRPr="005A7933" w:rsidRDefault="00535DF7" w:rsidP="008F3A70">
            <w:pPr>
              <w:pStyle w:val="TAH"/>
            </w:pPr>
            <w:r w:rsidRPr="005A7933">
              <w:t>50</w:t>
            </w:r>
          </w:p>
        </w:tc>
        <w:tc>
          <w:tcPr>
            <w:tcW w:w="210" w:type="pct"/>
            <w:vAlign w:val="center"/>
          </w:tcPr>
          <w:p w14:paraId="2DDBEE0B" w14:textId="77777777" w:rsidR="00535DF7" w:rsidRPr="005A7933" w:rsidRDefault="00535DF7" w:rsidP="008F3A70">
            <w:pPr>
              <w:pStyle w:val="TAH"/>
            </w:pPr>
            <w:r w:rsidRPr="005A7933">
              <w:t>60</w:t>
            </w:r>
          </w:p>
        </w:tc>
        <w:tc>
          <w:tcPr>
            <w:tcW w:w="210" w:type="pct"/>
            <w:vAlign w:val="center"/>
          </w:tcPr>
          <w:p w14:paraId="6947E892" w14:textId="77777777" w:rsidR="00535DF7" w:rsidRPr="005A7933" w:rsidRDefault="00535DF7" w:rsidP="008F3A70">
            <w:pPr>
              <w:pStyle w:val="TAH"/>
            </w:pPr>
            <w:r w:rsidRPr="005A7933">
              <w:t>70</w:t>
            </w:r>
          </w:p>
        </w:tc>
        <w:tc>
          <w:tcPr>
            <w:tcW w:w="210" w:type="pct"/>
            <w:vAlign w:val="center"/>
          </w:tcPr>
          <w:p w14:paraId="06B21B4F" w14:textId="77777777" w:rsidR="00535DF7" w:rsidRPr="005A7933" w:rsidRDefault="00535DF7" w:rsidP="008F3A70">
            <w:pPr>
              <w:pStyle w:val="TAH"/>
            </w:pPr>
            <w:r w:rsidRPr="005A7933">
              <w:t>80</w:t>
            </w:r>
          </w:p>
        </w:tc>
        <w:tc>
          <w:tcPr>
            <w:tcW w:w="210" w:type="pct"/>
            <w:vAlign w:val="center"/>
          </w:tcPr>
          <w:p w14:paraId="79CE593F" w14:textId="77777777" w:rsidR="00535DF7" w:rsidRPr="005A7933" w:rsidRDefault="00535DF7" w:rsidP="008F3A70">
            <w:pPr>
              <w:pStyle w:val="TAH"/>
            </w:pPr>
            <w:r w:rsidRPr="005A7933">
              <w:t>90</w:t>
            </w:r>
          </w:p>
        </w:tc>
        <w:tc>
          <w:tcPr>
            <w:tcW w:w="258" w:type="pct"/>
            <w:vAlign w:val="center"/>
          </w:tcPr>
          <w:p w14:paraId="7C42C4E3" w14:textId="77777777" w:rsidR="00535DF7" w:rsidRPr="005A7933" w:rsidRDefault="00535DF7" w:rsidP="008F3A70">
            <w:pPr>
              <w:pStyle w:val="TAH"/>
            </w:pPr>
            <w:r w:rsidRPr="005A7933"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888342C" w14:textId="77777777" w:rsidR="00535DF7" w:rsidRPr="005A7933" w:rsidRDefault="00535DF7" w:rsidP="008F3A70">
            <w:pPr>
              <w:pStyle w:val="TAH"/>
            </w:pPr>
            <w:r w:rsidRPr="005A7933">
              <w:t>Duplex Mode</w:t>
            </w:r>
          </w:p>
        </w:tc>
      </w:tr>
      <w:tr w:rsidR="005A7933" w:rsidRPr="005A7933" w14:paraId="295D752E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single" w:sz="4" w:space="0" w:color="auto"/>
              <w:bottom w:val="nil"/>
            </w:tcBorders>
          </w:tcPr>
          <w:p w14:paraId="0C4D8A01" w14:textId="785BDEBD" w:rsidR="00E9225A" w:rsidRPr="005A7933" w:rsidRDefault="00E9225A" w:rsidP="00E9225A">
            <w:pPr>
              <w:pStyle w:val="TAC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:</w:t>
            </w:r>
          </w:p>
        </w:tc>
        <w:tc>
          <w:tcPr>
            <w:tcW w:w="254" w:type="pct"/>
          </w:tcPr>
          <w:p w14:paraId="15B3FAB8" w14:textId="77777777" w:rsidR="00E9225A" w:rsidRPr="005A7933" w:rsidRDefault="00E9225A" w:rsidP="00E9225A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34A61AB8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4" w:type="pct"/>
          </w:tcPr>
          <w:p w14:paraId="635BCF52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4" w:type="pct"/>
          </w:tcPr>
          <w:p w14:paraId="5D49BC68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42" w:type="pct"/>
          </w:tcPr>
          <w:p w14:paraId="542D6BC2" w14:textId="409CDFFD" w:rsidR="00E9225A" w:rsidRPr="005A7933" w:rsidRDefault="00E9225A" w:rsidP="00E9225A">
            <w:pPr>
              <w:pStyle w:val="TAC"/>
            </w:pPr>
          </w:p>
        </w:tc>
        <w:tc>
          <w:tcPr>
            <w:tcW w:w="257" w:type="pct"/>
          </w:tcPr>
          <w:p w14:paraId="6D8BCBB0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42" w:type="pct"/>
          </w:tcPr>
          <w:p w14:paraId="27121374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8" w:type="pct"/>
          </w:tcPr>
          <w:p w14:paraId="7B810DFF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0" w:type="pct"/>
          </w:tcPr>
          <w:p w14:paraId="2102ED12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50" w:type="pct"/>
          </w:tcPr>
          <w:p w14:paraId="084D81B7" w14:textId="77777777" w:rsidR="00E9225A" w:rsidRPr="005A7933" w:rsidRDefault="00E9225A" w:rsidP="00E9225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</w:tcPr>
          <w:p w14:paraId="20760979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57" w:type="pct"/>
          </w:tcPr>
          <w:p w14:paraId="6B561F13" w14:textId="77777777" w:rsidR="00E9225A" w:rsidRPr="005A7933" w:rsidRDefault="00E9225A" w:rsidP="00E9225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</w:tcPr>
          <w:p w14:paraId="61F31DFA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0" w:type="pct"/>
          </w:tcPr>
          <w:p w14:paraId="46D1E63F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0" w:type="pct"/>
          </w:tcPr>
          <w:p w14:paraId="7D7AE456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0" w:type="pct"/>
          </w:tcPr>
          <w:p w14:paraId="6E96B532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10" w:type="pct"/>
          </w:tcPr>
          <w:p w14:paraId="26B2260B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258" w:type="pct"/>
          </w:tcPr>
          <w:p w14:paraId="1B6A369C" w14:textId="77777777" w:rsidR="00E9225A" w:rsidRPr="005A7933" w:rsidRDefault="00E9225A" w:rsidP="00E9225A">
            <w:pPr>
              <w:pStyle w:val="TAC"/>
            </w:pPr>
          </w:p>
        </w:tc>
        <w:tc>
          <w:tcPr>
            <w:tcW w:w="388" w:type="pct"/>
            <w:tcBorders>
              <w:top w:val="single" w:sz="4" w:space="0" w:color="auto"/>
              <w:bottom w:val="nil"/>
            </w:tcBorders>
          </w:tcPr>
          <w:p w14:paraId="54BDC481" w14:textId="77777777" w:rsidR="00E9225A" w:rsidRPr="005A7933" w:rsidRDefault="00E9225A" w:rsidP="00E9225A">
            <w:pPr>
              <w:pStyle w:val="TAC"/>
            </w:pPr>
          </w:p>
        </w:tc>
      </w:tr>
      <w:tr w:rsidR="005A7933" w:rsidRPr="005A7933" w14:paraId="2F66EC4E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single" w:sz="4" w:space="0" w:color="auto"/>
              <w:bottom w:val="nil"/>
            </w:tcBorders>
          </w:tcPr>
          <w:p w14:paraId="1AB337A5" w14:textId="05139673" w:rsidR="00857FCF" w:rsidRPr="005A7933" w:rsidRDefault="00857FCF" w:rsidP="00857FCF">
            <w:pPr>
              <w:pStyle w:val="TAC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n74</w:t>
            </w:r>
          </w:p>
        </w:tc>
        <w:tc>
          <w:tcPr>
            <w:tcW w:w="254" w:type="pct"/>
            <w:tcBorders>
              <w:top w:val="single" w:sz="4" w:space="0" w:color="auto"/>
            </w:tcBorders>
          </w:tcPr>
          <w:p w14:paraId="686A759A" w14:textId="693FDF3B" w:rsidR="00857FCF" w:rsidRPr="005A7933" w:rsidRDefault="00857FCF" w:rsidP="00857FCF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13" w:type="pct"/>
            <w:tcBorders>
              <w:top w:val="single" w:sz="4" w:space="0" w:color="auto"/>
            </w:tcBorders>
          </w:tcPr>
          <w:p w14:paraId="572E8BC8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2FB554A5" w14:textId="2D514F72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25</w:t>
            </w:r>
          </w:p>
        </w:tc>
        <w:tc>
          <w:tcPr>
            <w:tcW w:w="214" w:type="pct"/>
          </w:tcPr>
          <w:p w14:paraId="1DD59866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5A7D0160" w14:textId="23619764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25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08AAAC00" w14:textId="71F99C09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25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1695339A" w14:textId="0FE3F4C4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25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</w:tcBorders>
          </w:tcPr>
          <w:p w14:paraId="74E945E0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342AA5A7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0" w:type="pct"/>
            <w:tcBorders>
              <w:top w:val="single" w:sz="4" w:space="0" w:color="auto"/>
            </w:tcBorders>
          </w:tcPr>
          <w:p w14:paraId="6321B422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</w:tcPr>
          <w:p w14:paraId="1F086C99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213AE0CE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6ACF13A7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2531DF30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054BEF1C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4D20C144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7CA31B1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1853A6A4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388" w:type="pct"/>
            <w:tcBorders>
              <w:top w:val="single" w:sz="4" w:space="0" w:color="auto"/>
              <w:bottom w:val="nil"/>
            </w:tcBorders>
          </w:tcPr>
          <w:p w14:paraId="5C2C8E29" w14:textId="33D73443" w:rsidR="00857FCF" w:rsidRPr="005A7933" w:rsidRDefault="00857FCF" w:rsidP="00857FCF">
            <w:pPr>
              <w:pStyle w:val="TAC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FDD</w:t>
            </w:r>
          </w:p>
        </w:tc>
      </w:tr>
      <w:tr w:rsidR="005A7933" w:rsidRPr="005A7933" w14:paraId="74B80BC5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nil"/>
              <w:bottom w:val="nil"/>
            </w:tcBorders>
          </w:tcPr>
          <w:p w14:paraId="7904DCEC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4" w:type="pct"/>
          </w:tcPr>
          <w:p w14:paraId="4A9C4238" w14:textId="5263C881" w:rsidR="00857FCF" w:rsidRPr="005A7933" w:rsidRDefault="00857FCF" w:rsidP="00857FCF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13" w:type="pct"/>
          </w:tcPr>
          <w:p w14:paraId="67A53B2E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</w:tcPr>
          <w:p w14:paraId="48DC2F93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</w:tcPr>
          <w:p w14:paraId="583525FB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42" w:type="pct"/>
          </w:tcPr>
          <w:p w14:paraId="4219E867" w14:textId="3731C178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10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7" w:type="pct"/>
          </w:tcPr>
          <w:p w14:paraId="76F594A0" w14:textId="0AD7F043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10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2" w:type="pct"/>
          </w:tcPr>
          <w:p w14:paraId="4653BCD4" w14:textId="192901C0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10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18" w:type="pct"/>
          </w:tcPr>
          <w:p w14:paraId="157FF0D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</w:tcPr>
          <w:p w14:paraId="68479AE2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0" w:type="pct"/>
          </w:tcPr>
          <w:p w14:paraId="1E0DB914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</w:tcPr>
          <w:p w14:paraId="0F81FA1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7" w:type="pct"/>
          </w:tcPr>
          <w:p w14:paraId="08647604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</w:tcPr>
          <w:p w14:paraId="11101E45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</w:tcPr>
          <w:p w14:paraId="3265F3FD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</w:tcPr>
          <w:p w14:paraId="0C4E1039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</w:tcPr>
          <w:p w14:paraId="29D10FFC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</w:tcPr>
          <w:p w14:paraId="545EEFA4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8" w:type="pct"/>
          </w:tcPr>
          <w:p w14:paraId="591C5027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2E3BBF63" w14:textId="77777777" w:rsidR="00857FCF" w:rsidRPr="005A7933" w:rsidRDefault="00857FCF" w:rsidP="00857FCF">
            <w:pPr>
              <w:pStyle w:val="TAC"/>
            </w:pPr>
          </w:p>
        </w:tc>
      </w:tr>
      <w:tr w:rsidR="005A7933" w:rsidRPr="005A7933" w14:paraId="55F2FA8E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nil"/>
              <w:bottom w:val="single" w:sz="4" w:space="0" w:color="auto"/>
            </w:tcBorders>
          </w:tcPr>
          <w:p w14:paraId="4BF06435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4" w:type="pct"/>
            <w:tcBorders>
              <w:bottom w:val="single" w:sz="4" w:space="0" w:color="auto"/>
            </w:tcBorders>
          </w:tcPr>
          <w:p w14:paraId="6041254F" w14:textId="590FD02F" w:rsidR="00857FCF" w:rsidRPr="005A7933" w:rsidRDefault="00857FCF" w:rsidP="00857FCF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6</w:t>
            </w:r>
            <w:r w:rsidRPr="005A7933">
              <w:rPr>
                <w:rFonts w:cs="Arial"/>
                <w:lang w:eastAsia="ja-JP"/>
              </w:rPr>
              <w:t>0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14:paraId="3E4142A8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14:paraId="68A703A4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</w:tcPr>
          <w:p w14:paraId="0ACAB14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6A4397E5" w14:textId="5534DA32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3E272CEB" w14:textId="67A399E3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7FF30F74" w14:textId="0A537E9F" w:rsidR="00857FCF" w:rsidRPr="005A7933" w:rsidRDefault="00857FCF" w:rsidP="00857FCF">
            <w:pPr>
              <w:pStyle w:val="TAC"/>
            </w:pPr>
            <w:r w:rsidRPr="005A7933">
              <w:rPr>
                <w:rFonts w:hint="eastAsia"/>
                <w:lang w:eastAsia="ja-JP"/>
              </w:rPr>
              <w:t>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14:paraId="2AA4DE69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14:paraId="11F532FF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06B213BE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14:paraId="78AC0ED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7BC2AF30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14:paraId="76C7B726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14:paraId="66CA309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14:paraId="75B77143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14:paraId="19811812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14:paraId="0885206B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76394CFC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388" w:type="pct"/>
            <w:tcBorders>
              <w:top w:val="nil"/>
              <w:bottom w:val="single" w:sz="4" w:space="0" w:color="auto"/>
            </w:tcBorders>
          </w:tcPr>
          <w:p w14:paraId="0F4B4E85" w14:textId="77777777" w:rsidR="00857FCF" w:rsidRPr="005A7933" w:rsidRDefault="00857FCF" w:rsidP="00857FCF">
            <w:pPr>
              <w:pStyle w:val="TAC"/>
            </w:pPr>
          </w:p>
        </w:tc>
      </w:tr>
      <w:tr w:rsidR="005A7933" w:rsidRPr="005A7933" w14:paraId="45BA82CE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single" w:sz="4" w:space="0" w:color="auto"/>
              <w:bottom w:val="nil"/>
            </w:tcBorders>
          </w:tcPr>
          <w:p w14:paraId="351F0873" w14:textId="618C7C1C" w:rsidR="00857FCF" w:rsidRPr="005A7933" w:rsidRDefault="00857FCF" w:rsidP="00857FCF">
            <w:pPr>
              <w:pStyle w:val="TAC"/>
              <w:rPr>
                <w:lang w:eastAsia="ja-JP"/>
              </w:rPr>
            </w:pPr>
            <w:r w:rsidRPr="005A7933">
              <w:rPr>
                <w:rFonts w:hint="eastAsia"/>
                <w:lang w:eastAsia="ja-JP"/>
              </w:rPr>
              <w:t>:</w:t>
            </w:r>
          </w:p>
        </w:tc>
        <w:tc>
          <w:tcPr>
            <w:tcW w:w="254" w:type="pct"/>
            <w:tcBorders>
              <w:top w:val="single" w:sz="4" w:space="0" w:color="auto"/>
            </w:tcBorders>
          </w:tcPr>
          <w:p w14:paraId="0293FA19" w14:textId="77777777" w:rsidR="00857FCF" w:rsidRPr="005A7933" w:rsidRDefault="00857FCF" w:rsidP="00857FCF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  <w:tcBorders>
              <w:top w:val="single" w:sz="4" w:space="0" w:color="auto"/>
            </w:tcBorders>
          </w:tcPr>
          <w:p w14:paraId="01EE4E27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2E38E312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4" w:type="pct"/>
          </w:tcPr>
          <w:p w14:paraId="49B6F4D2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576BFD27" w14:textId="50618EFA" w:rsidR="00857FCF" w:rsidRPr="005A7933" w:rsidRDefault="00857FCF" w:rsidP="00857FCF">
            <w:pPr>
              <w:pStyle w:val="TAC"/>
            </w:pP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64DBAEA3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5AC78B84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8" w:type="pct"/>
            <w:tcBorders>
              <w:top w:val="single" w:sz="4" w:space="0" w:color="auto"/>
            </w:tcBorders>
          </w:tcPr>
          <w:p w14:paraId="34401ACD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1A50E7C4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0" w:type="pct"/>
            <w:tcBorders>
              <w:top w:val="single" w:sz="4" w:space="0" w:color="auto"/>
            </w:tcBorders>
          </w:tcPr>
          <w:p w14:paraId="2CD81402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</w:tcPr>
          <w:p w14:paraId="78846757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0A7D73EA" w14:textId="77777777" w:rsidR="00857FCF" w:rsidRPr="005A7933" w:rsidRDefault="00857FCF" w:rsidP="00857FC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09D47C80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37B8FF96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4F31E31A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47E22C78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4AD0D122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47F3E183" w14:textId="77777777" w:rsidR="00857FCF" w:rsidRPr="005A7933" w:rsidRDefault="00857FCF" w:rsidP="00857FCF">
            <w:pPr>
              <w:pStyle w:val="TAC"/>
            </w:pPr>
          </w:p>
        </w:tc>
        <w:tc>
          <w:tcPr>
            <w:tcW w:w="388" w:type="pct"/>
            <w:tcBorders>
              <w:top w:val="single" w:sz="4" w:space="0" w:color="auto"/>
              <w:bottom w:val="nil"/>
            </w:tcBorders>
          </w:tcPr>
          <w:p w14:paraId="721F4876" w14:textId="77777777" w:rsidR="00857FCF" w:rsidRPr="005A7933" w:rsidRDefault="00857FCF" w:rsidP="00857FCF">
            <w:pPr>
              <w:pStyle w:val="TAC"/>
            </w:pPr>
          </w:p>
        </w:tc>
      </w:tr>
      <w:tr w:rsidR="005A7933" w:rsidRPr="005A7933" w14:paraId="7123559D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single" w:sz="4" w:space="0" w:color="auto"/>
              <w:bottom w:val="nil"/>
            </w:tcBorders>
          </w:tcPr>
          <w:p w14:paraId="010CC86A" w14:textId="02D3E062" w:rsidR="00433D34" w:rsidRPr="005A7933" w:rsidRDefault="00433D34" w:rsidP="00433D34">
            <w:pPr>
              <w:pStyle w:val="TAC"/>
              <w:rPr>
                <w:lang w:eastAsia="ja-JP"/>
              </w:rPr>
            </w:pPr>
            <w:r w:rsidRPr="005A7933">
              <w:rPr>
                <w:lang w:eastAsia="ja-JP"/>
              </w:rPr>
              <w:t>n115</w:t>
            </w:r>
          </w:p>
        </w:tc>
        <w:tc>
          <w:tcPr>
            <w:tcW w:w="254" w:type="pct"/>
            <w:tcBorders>
              <w:top w:val="single" w:sz="4" w:space="0" w:color="auto"/>
            </w:tcBorders>
          </w:tcPr>
          <w:p w14:paraId="62713969" w14:textId="169D781C" w:rsidR="00433D34" w:rsidRPr="005A7933" w:rsidRDefault="00433D34" w:rsidP="00433D34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13" w:type="pct"/>
            <w:tcBorders>
              <w:top w:val="single" w:sz="4" w:space="0" w:color="auto"/>
            </w:tcBorders>
          </w:tcPr>
          <w:p w14:paraId="2CB4661C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1FBE13DE" w14:textId="40737F98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25</w:t>
            </w:r>
          </w:p>
        </w:tc>
        <w:tc>
          <w:tcPr>
            <w:tcW w:w="214" w:type="pct"/>
          </w:tcPr>
          <w:p w14:paraId="4BD39E69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5A0D015D" w14:textId="29F2B54C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25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3FFA4532" w14:textId="5F21FE99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25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</w:tcBorders>
          </w:tcPr>
          <w:p w14:paraId="7F3D6507" w14:textId="36311331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25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</w:tcBorders>
          </w:tcPr>
          <w:p w14:paraId="7159C3E3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1BBCCF88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0" w:type="pct"/>
            <w:tcBorders>
              <w:top w:val="single" w:sz="4" w:space="0" w:color="auto"/>
            </w:tcBorders>
          </w:tcPr>
          <w:p w14:paraId="357255D2" w14:textId="77777777" w:rsidR="00433D34" w:rsidRPr="005A7933" w:rsidRDefault="00433D34" w:rsidP="00433D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</w:tcPr>
          <w:p w14:paraId="7E5322B7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7" w:type="pct"/>
            <w:tcBorders>
              <w:top w:val="single" w:sz="4" w:space="0" w:color="auto"/>
            </w:tcBorders>
          </w:tcPr>
          <w:p w14:paraId="5667C6FB" w14:textId="77777777" w:rsidR="00433D34" w:rsidRPr="005A7933" w:rsidRDefault="00433D34" w:rsidP="00433D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</w:tcPr>
          <w:p w14:paraId="664978CD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2BAC46B6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0B217FB9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1F2D9A40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33834C03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8" w:type="pct"/>
            <w:tcBorders>
              <w:top w:val="single" w:sz="4" w:space="0" w:color="auto"/>
            </w:tcBorders>
          </w:tcPr>
          <w:p w14:paraId="4F07E2DC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388" w:type="pct"/>
            <w:tcBorders>
              <w:top w:val="single" w:sz="4" w:space="0" w:color="auto"/>
              <w:bottom w:val="nil"/>
            </w:tcBorders>
          </w:tcPr>
          <w:p w14:paraId="7C96EE9B" w14:textId="5AF97D9A" w:rsidR="00433D34" w:rsidRPr="005A7933" w:rsidRDefault="00433D34" w:rsidP="00433D34">
            <w:pPr>
              <w:pStyle w:val="TAC"/>
              <w:rPr>
                <w:lang w:eastAsia="ja-JP"/>
              </w:rPr>
            </w:pPr>
            <w:r w:rsidRPr="005A7933">
              <w:rPr>
                <w:lang w:eastAsia="ja-JP"/>
              </w:rPr>
              <w:t>FDD</w:t>
            </w:r>
          </w:p>
        </w:tc>
      </w:tr>
      <w:tr w:rsidR="005A7933" w:rsidRPr="005A7933" w14:paraId="4D8A75C2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nil"/>
              <w:bottom w:val="nil"/>
            </w:tcBorders>
          </w:tcPr>
          <w:p w14:paraId="285357D4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4" w:type="pct"/>
          </w:tcPr>
          <w:p w14:paraId="205D161E" w14:textId="3215781B" w:rsidR="00433D34" w:rsidRPr="005A7933" w:rsidRDefault="00433D34" w:rsidP="00433D34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13" w:type="pct"/>
          </w:tcPr>
          <w:p w14:paraId="2E2635EC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4" w:type="pct"/>
          </w:tcPr>
          <w:p w14:paraId="0AEF5AFB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4" w:type="pct"/>
          </w:tcPr>
          <w:p w14:paraId="41071480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42" w:type="pct"/>
          </w:tcPr>
          <w:p w14:paraId="1B820429" w14:textId="13BA0FF3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10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7" w:type="pct"/>
          </w:tcPr>
          <w:p w14:paraId="65E65C7A" w14:textId="6402AC40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10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2" w:type="pct"/>
          </w:tcPr>
          <w:p w14:paraId="5176AE61" w14:textId="5596FE52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10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18" w:type="pct"/>
          </w:tcPr>
          <w:p w14:paraId="510C94F5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6ABB4D0C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0" w:type="pct"/>
          </w:tcPr>
          <w:p w14:paraId="2E87C198" w14:textId="77777777" w:rsidR="00433D34" w:rsidRPr="005A7933" w:rsidRDefault="00433D34" w:rsidP="00433D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</w:tcPr>
          <w:p w14:paraId="291A9DD7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7" w:type="pct"/>
          </w:tcPr>
          <w:p w14:paraId="7D260EBA" w14:textId="77777777" w:rsidR="00433D34" w:rsidRPr="005A7933" w:rsidRDefault="00433D34" w:rsidP="00433D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</w:tcPr>
          <w:p w14:paraId="380FFCAB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585CF2C7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00DAA127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5E64F503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6218557F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8" w:type="pct"/>
          </w:tcPr>
          <w:p w14:paraId="5A94D389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388" w:type="pct"/>
            <w:tcBorders>
              <w:top w:val="nil"/>
              <w:bottom w:val="nil"/>
            </w:tcBorders>
          </w:tcPr>
          <w:p w14:paraId="1A8405EA" w14:textId="77777777" w:rsidR="00433D34" w:rsidRPr="005A7933" w:rsidRDefault="00433D34" w:rsidP="00433D34">
            <w:pPr>
              <w:pStyle w:val="TAC"/>
            </w:pPr>
          </w:p>
        </w:tc>
      </w:tr>
      <w:tr w:rsidR="005A7933" w:rsidRPr="005A7933" w14:paraId="3675BFD4" w14:textId="77777777" w:rsidTr="00433D34">
        <w:trPr>
          <w:trHeight w:val="187"/>
          <w:jc w:val="center"/>
        </w:trPr>
        <w:tc>
          <w:tcPr>
            <w:tcW w:w="505" w:type="pct"/>
            <w:gridSpan w:val="2"/>
            <w:tcBorders>
              <w:top w:val="nil"/>
              <w:bottom w:val="single" w:sz="4" w:space="0" w:color="auto"/>
            </w:tcBorders>
          </w:tcPr>
          <w:p w14:paraId="1709EC38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4" w:type="pct"/>
          </w:tcPr>
          <w:p w14:paraId="72B7DA7C" w14:textId="7CAD648B" w:rsidR="00433D34" w:rsidRPr="005A7933" w:rsidRDefault="00433D34" w:rsidP="00433D34">
            <w:pPr>
              <w:pStyle w:val="TAC"/>
              <w:rPr>
                <w:rFonts w:cs="Arial"/>
              </w:rPr>
            </w:pPr>
            <w:r w:rsidRPr="005A7933">
              <w:rPr>
                <w:rFonts w:cs="Arial" w:hint="eastAsia"/>
                <w:lang w:eastAsia="ja-JP"/>
              </w:rPr>
              <w:t>6</w:t>
            </w:r>
            <w:r w:rsidRPr="005A7933">
              <w:rPr>
                <w:rFonts w:cs="Arial"/>
                <w:lang w:eastAsia="ja-JP"/>
              </w:rPr>
              <w:t>0</w:t>
            </w:r>
          </w:p>
        </w:tc>
        <w:tc>
          <w:tcPr>
            <w:tcW w:w="213" w:type="pct"/>
          </w:tcPr>
          <w:p w14:paraId="1245C574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4" w:type="pct"/>
          </w:tcPr>
          <w:p w14:paraId="19B4B71A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4" w:type="pct"/>
          </w:tcPr>
          <w:p w14:paraId="2EE2D828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42" w:type="pct"/>
          </w:tcPr>
          <w:p w14:paraId="44E1309E" w14:textId="1CA77F49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7" w:type="pct"/>
          </w:tcPr>
          <w:p w14:paraId="0E1304E1" w14:textId="60CAD1C9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2" w:type="pct"/>
          </w:tcPr>
          <w:p w14:paraId="0AAED94C" w14:textId="5FDEE3AF" w:rsidR="00433D34" w:rsidRPr="005A7933" w:rsidRDefault="00433D34" w:rsidP="00433D34">
            <w:pPr>
              <w:pStyle w:val="TAC"/>
            </w:pPr>
            <w:r w:rsidRPr="005A7933">
              <w:rPr>
                <w:lang w:eastAsia="ja-JP"/>
              </w:rPr>
              <w:t>5</w:t>
            </w:r>
            <w:r w:rsidRPr="005A7933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18" w:type="pct"/>
          </w:tcPr>
          <w:p w14:paraId="70D2FCDE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693BBCB1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0" w:type="pct"/>
          </w:tcPr>
          <w:p w14:paraId="33C2CFCF" w14:textId="77777777" w:rsidR="00433D34" w:rsidRPr="005A7933" w:rsidRDefault="00433D34" w:rsidP="00433D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8" w:type="pct"/>
          </w:tcPr>
          <w:p w14:paraId="53AAF531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7" w:type="pct"/>
          </w:tcPr>
          <w:p w14:paraId="608D2D18" w14:textId="77777777" w:rsidR="00433D34" w:rsidRPr="005A7933" w:rsidRDefault="00433D34" w:rsidP="00433D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4" w:type="pct"/>
          </w:tcPr>
          <w:p w14:paraId="2307D8D2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7F15C7BA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019C29CD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5EFC616E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10" w:type="pct"/>
          </w:tcPr>
          <w:p w14:paraId="1332AF80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258" w:type="pct"/>
          </w:tcPr>
          <w:p w14:paraId="1A838E14" w14:textId="77777777" w:rsidR="00433D34" w:rsidRPr="005A7933" w:rsidRDefault="00433D34" w:rsidP="00433D34">
            <w:pPr>
              <w:pStyle w:val="TAC"/>
            </w:pPr>
          </w:p>
        </w:tc>
        <w:tc>
          <w:tcPr>
            <w:tcW w:w="388" w:type="pct"/>
            <w:tcBorders>
              <w:top w:val="nil"/>
              <w:bottom w:val="single" w:sz="4" w:space="0" w:color="auto"/>
            </w:tcBorders>
          </w:tcPr>
          <w:p w14:paraId="43EE612B" w14:textId="77777777" w:rsidR="00433D34" w:rsidRPr="005A7933" w:rsidRDefault="00433D34" w:rsidP="00433D34">
            <w:pPr>
              <w:pStyle w:val="TAC"/>
            </w:pPr>
          </w:p>
        </w:tc>
      </w:tr>
      <w:tr w:rsidR="005A7933" w:rsidRPr="005A7933" w14:paraId="4B839DC6" w14:textId="77777777" w:rsidTr="00AB4EC8">
        <w:tblPrEx>
          <w:tblCellMar>
            <w:left w:w="28" w:type="dxa"/>
          </w:tblCellMar>
        </w:tblPrEx>
        <w:trPr>
          <w:jc w:val="center"/>
        </w:trPr>
        <w:tc>
          <w:tcPr>
            <w:tcW w:w="5000" w:type="pct"/>
            <w:gridSpan w:val="21"/>
          </w:tcPr>
          <w:p w14:paraId="62A9C851" w14:textId="59821E62" w:rsidR="00433D34" w:rsidRPr="005A7933" w:rsidRDefault="00433D34" w:rsidP="00433D34">
            <w:pPr>
              <w:pStyle w:val="TAN"/>
              <w:keepNext w:val="0"/>
              <w:rPr>
                <w:rFonts w:cs="Arial"/>
              </w:rPr>
            </w:pPr>
            <w:r w:rsidRPr="005A7933">
              <w:t>Note 1:</w:t>
            </w:r>
            <w:r w:rsidRPr="005A7933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6D5CEBA0" w14:textId="5B8E2968" w:rsidR="00C73848" w:rsidRPr="005A7933" w:rsidRDefault="00C73848" w:rsidP="0015539A">
      <w:pPr>
        <w:rPr>
          <w:lang w:val="en-GB"/>
        </w:rPr>
      </w:pPr>
    </w:p>
    <w:p w14:paraId="77D752AB" w14:textId="0E466365" w:rsidR="00007D7D" w:rsidRPr="005A7933" w:rsidRDefault="008B3375" w:rsidP="00007D7D">
      <w:pPr>
        <w:pStyle w:val="3"/>
      </w:pPr>
      <w:r w:rsidRPr="005A7933">
        <w:t xml:space="preserve">In-band </w:t>
      </w:r>
      <w:r w:rsidR="00007D7D" w:rsidRPr="005A7933">
        <w:t>Blocking</w:t>
      </w:r>
    </w:p>
    <w:p w14:paraId="2A8AC1B9" w14:textId="207FE395" w:rsidR="008707F1" w:rsidRPr="005A7933" w:rsidRDefault="008B3375" w:rsidP="008B3375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Table 7.6.2-2 shall be </w:t>
      </w:r>
      <w:r w:rsidR="007724DD" w:rsidRPr="00153D87">
        <w:rPr>
          <w:rFonts w:ascii="Times New Roman" w:hAnsi="Times New Roman" w:cs="Times New Roman"/>
          <w:lang w:val="en-GB"/>
        </w:rPr>
        <w:t>updated</w:t>
      </w:r>
      <w:r w:rsidRPr="00153D87">
        <w:rPr>
          <w:rFonts w:ascii="Times New Roman" w:hAnsi="Times New Roman" w:cs="Times New Roman"/>
          <w:lang w:val="en-GB"/>
        </w:rPr>
        <w:t xml:space="preserve">: </w:t>
      </w:r>
    </w:p>
    <w:p w14:paraId="64DA06B2" w14:textId="77777777" w:rsidR="00FA05E3" w:rsidRPr="005A7933" w:rsidRDefault="00FA05E3" w:rsidP="00FA05E3">
      <w:pPr>
        <w:pStyle w:val="TH"/>
        <w:keepNext w:val="0"/>
        <w:keepLines w:val="0"/>
      </w:pPr>
      <w:r w:rsidRPr="005A7933">
        <w:t xml:space="preserve">Table 7.6.2-2: In-band blocking for NR bands with </w:t>
      </w:r>
      <w:proofErr w:type="spellStart"/>
      <w:r w:rsidRPr="005A7933">
        <w:t>F</w:t>
      </w:r>
      <w:r w:rsidRPr="005A7933">
        <w:rPr>
          <w:vertAlign w:val="subscript"/>
        </w:rPr>
        <w:t>DL_high</w:t>
      </w:r>
      <w:proofErr w:type="spellEnd"/>
      <w:r w:rsidRPr="005A7933">
        <w:rPr>
          <w:vertAlign w:val="subscript"/>
        </w:rPr>
        <w:t xml:space="preserve"> </w:t>
      </w:r>
      <w:r w:rsidRPr="005A7933">
        <w:rPr>
          <w:rFonts w:cs="Arial"/>
        </w:rPr>
        <w:t>&lt;</w:t>
      </w:r>
      <w:r w:rsidRPr="005A7933">
        <w:t xml:space="preserve"> 2700 MHz and </w:t>
      </w:r>
      <w:proofErr w:type="spellStart"/>
      <w:r w:rsidRPr="005A7933">
        <w:t>F</w:t>
      </w:r>
      <w:r w:rsidRPr="005A7933">
        <w:rPr>
          <w:vertAlign w:val="subscript"/>
        </w:rPr>
        <w:t>UL_high</w:t>
      </w:r>
      <w:proofErr w:type="spellEnd"/>
      <w:r w:rsidRPr="005A7933">
        <w:rPr>
          <w:vertAlign w:val="subscript"/>
        </w:rPr>
        <w:t xml:space="preserve"> </w:t>
      </w:r>
      <w:r w:rsidRPr="005A7933">
        <w:rPr>
          <w:rFonts w:cs="Arial"/>
        </w:rPr>
        <w:t>&lt;</w:t>
      </w:r>
      <w:r w:rsidRPr="005A7933">
        <w:t xml:space="preserve"> 2700 MHz</w:t>
      </w:r>
    </w:p>
    <w:p w14:paraId="004E400F" w14:textId="77777777" w:rsidR="008707F1" w:rsidRPr="00153D87" w:rsidRDefault="008707F1" w:rsidP="008B3375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45"/>
        <w:gridCol w:w="1273"/>
        <w:gridCol w:w="684"/>
        <w:gridCol w:w="1390"/>
        <w:gridCol w:w="1390"/>
        <w:gridCol w:w="1390"/>
        <w:gridCol w:w="1390"/>
        <w:gridCol w:w="1393"/>
      </w:tblGrid>
      <w:tr w:rsidR="005A7933" w:rsidRPr="005A7933" w14:paraId="382CDFD1" w14:textId="77777777">
        <w:trPr>
          <w:jc w:val="center"/>
        </w:trPr>
        <w:tc>
          <w:tcPr>
            <w:tcW w:w="480" w:type="pct"/>
            <w:tcBorders>
              <w:bottom w:val="single" w:sz="4" w:space="0" w:color="auto"/>
            </w:tcBorders>
          </w:tcPr>
          <w:p w14:paraId="0E63AA71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NR band</w:t>
            </w:r>
          </w:p>
        </w:tc>
        <w:tc>
          <w:tcPr>
            <w:tcW w:w="646" w:type="pct"/>
          </w:tcPr>
          <w:p w14:paraId="208E5B9D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Parameter</w:t>
            </w:r>
          </w:p>
        </w:tc>
        <w:tc>
          <w:tcPr>
            <w:tcW w:w="347" w:type="pct"/>
          </w:tcPr>
          <w:p w14:paraId="105D501C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Unit</w:t>
            </w:r>
          </w:p>
        </w:tc>
        <w:tc>
          <w:tcPr>
            <w:tcW w:w="705" w:type="pct"/>
          </w:tcPr>
          <w:p w14:paraId="66D6ECE1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Case 1</w:t>
            </w:r>
          </w:p>
        </w:tc>
        <w:tc>
          <w:tcPr>
            <w:tcW w:w="705" w:type="pct"/>
          </w:tcPr>
          <w:p w14:paraId="5E4A621B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Case 2</w:t>
            </w:r>
          </w:p>
        </w:tc>
        <w:tc>
          <w:tcPr>
            <w:tcW w:w="705" w:type="pct"/>
          </w:tcPr>
          <w:p w14:paraId="66A29500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Case 3</w:t>
            </w:r>
          </w:p>
        </w:tc>
        <w:tc>
          <w:tcPr>
            <w:tcW w:w="705" w:type="pct"/>
          </w:tcPr>
          <w:p w14:paraId="063B101F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Case 4</w:t>
            </w:r>
          </w:p>
        </w:tc>
        <w:tc>
          <w:tcPr>
            <w:tcW w:w="705" w:type="pct"/>
          </w:tcPr>
          <w:p w14:paraId="22E6370D" w14:textId="77777777" w:rsidR="00B940A8" w:rsidRPr="005A7933" w:rsidRDefault="00B940A8">
            <w:pPr>
              <w:pStyle w:val="TAH"/>
              <w:keepNext w:val="0"/>
              <w:keepLines w:val="0"/>
            </w:pPr>
            <w:r w:rsidRPr="005A7933">
              <w:t>Case 5</w:t>
            </w:r>
          </w:p>
        </w:tc>
      </w:tr>
      <w:tr w:rsidR="005A7933" w:rsidRPr="005A7933" w14:paraId="1147BE49" w14:textId="77777777">
        <w:trPr>
          <w:jc w:val="center"/>
        </w:trPr>
        <w:tc>
          <w:tcPr>
            <w:tcW w:w="480" w:type="pct"/>
            <w:tcBorders>
              <w:top w:val="single" w:sz="4" w:space="0" w:color="auto"/>
              <w:bottom w:val="nil"/>
            </w:tcBorders>
          </w:tcPr>
          <w:p w14:paraId="052A1364" w14:textId="77777777" w:rsidR="00B940A8" w:rsidRPr="005A7933" w:rsidRDefault="00B940A8">
            <w:pPr>
              <w:pStyle w:val="TAC"/>
            </w:pPr>
          </w:p>
        </w:tc>
        <w:tc>
          <w:tcPr>
            <w:tcW w:w="646" w:type="pct"/>
          </w:tcPr>
          <w:p w14:paraId="3A368605" w14:textId="77777777" w:rsidR="00B940A8" w:rsidRPr="005A7933" w:rsidRDefault="00B940A8">
            <w:pPr>
              <w:pStyle w:val="TAL"/>
              <w:keepNext w:val="0"/>
              <w:keepLines w:val="0"/>
            </w:pP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58C04B7A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dBm</w:t>
            </w:r>
          </w:p>
        </w:tc>
        <w:tc>
          <w:tcPr>
            <w:tcW w:w="705" w:type="pct"/>
            <w:vAlign w:val="center"/>
          </w:tcPr>
          <w:p w14:paraId="641C631B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-56</w:t>
            </w:r>
          </w:p>
        </w:tc>
        <w:tc>
          <w:tcPr>
            <w:tcW w:w="705" w:type="pct"/>
          </w:tcPr>
          <w:p w14:paraId="3012F035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-44</w:t>
            </w:r>
          </w:p>
        </w:tc>
        <w:tc>
          <w:tcPr>
            <w:tcW w:w="705" w:type="pct"/>
          </w:tcPr>
          <w:p w14:paraId="6195DC39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-15</w:t>
            </w:r>
          </w:p>
        </w:tc>
        <w:tc>
          <w:tcPr>
            <w:tcW w:w="705" w:type="pct"/>
          </w:tcPr>
          <w:p w14:paraId="4D2E4EAC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-38</w:t>
            </w:r>
          </w:p>
        </w:tc>
        <w:tc>
          <w:tcPr>
            <w:tcW w:w="705" w:type="pct"/>
          </w:tcPr>
          <w:p w14:paraId="048CFFC5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-22</w:t>
            </w:r>
            <w:r w:rsidRPr="005A7933">
              <w:rPr>
                <w:vertAlign w:val="superscript"/>
              </w:rPr>
              <w:t>4</w:t>
            </w:r>
          </w:p>
        </w:tc>
      </w:tr>
      <w:tr w:rsidR="005A7933" w:rsidRPr="005A7933" w14:paraId="10D9C277" w14:textId="77777777">
        <w:trPr>
          <w:jc w:val="center"/>
        </w:trPr>
        <w:tc>
          <w:tcPr>
            <w:tcW w:w="480" w:type="pct"/>
            <w:tcBorders>
              <w:top w:val="nil"/>
              <w:bottom w:val="single" w:sz="4" w:space="0" w:color="auto"/>
            </w:tcBorders>
          </w:tcPr>
          <w:p w14:paraId="27F25944" w14:textId="77777777" w:rsidR="00B940A8" w:rsidRPr="005A7933" w:rsidRDefault="00B940A8">
            <w:pPr>
              <w:pStyle w:val="TAC"/>
            </w:pPr>
          </w:p>
        </w:tc>
        <w:tc>
          <w:tcPr>
            <w:tcW w:w="646" w:type="pct"/>
          </w:tcPr>
          <w:p w14:paraId="17575CC6" w14:textId="77777777" w:rsidR="00B940A8" w:rsidRPr="005A7933" w:rsidRDefault="00B940A8">
            <w:pPr>
              <w:pStyle w:val="TAL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(offset)</w:t>
            </w:r>
          </w:p>
        </w:tc>
        <w:tc>
          <w:tcPr>
            <w:tcW w:w="347" w:type="pct"/>
          </w:tcPr>
          <w:p w14:paraId="0D8ECDF5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705" w:type="pct"/>
            <w:vAlign w:val="center"/>
          </w:tcPr>
          <w:p w14:paraId="3A7FE20F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</w:t>
            </w:r>
            <w:proofErr w:type="spellStart"/>
            <w:r w:rsidRPr="005A7933"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 xml:space="preserve">/2 – </w:t>
            </w:r>
          </w:p>
          <w:p w14:paraId="571019D0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Ioffset</w:t>
            </w:r>
            <w:proofErr w:type="spellEnd"/>
            <w:r w:rsidRPr="005A7933">
              <w:rPr>
                <w:vertAlign w:val="subscript"/>
              </w:rPr>
              <w:t>, case 1</w:t>
            </w:r>
          </w:p>
          <w:p w14:paraId="1FBB1B87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and</w:t>
            </w:r>
          </w:p>
          <w:p w14:paraId="681BD126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 xml:space="preserve">/2 + </w:t>
            </w:r>
          </w:p>
          <w:p w14:paraId="0E33871C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Ioffset</w:t>
            </w:r>
            <w:proofErr w:type="spellEnd"/>
            <w:r w:rsidRPr="005A7933">
              <w:rPr>
                <w:vertAlign w:val="subscript"/>
              </w:rPr>
              <w:t>, case 1</w:t>
            </w:r>
          </w:p>
        </w:tc>
        <w:tc>
          <w:tcPr>
            <w:tcW w:w="705" w:type="pct"/>
          </w:tcPr>
          <w:p w14:paraId="69D2EAA7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≤ -</w:t>
            </w:r>
            <w:proofErr w:type="spellStart"/>
            <w:r w:rsidRPr="005A7933"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 xml:space="preserve">/2 – </w:t>
            </w:r>
          </w:p>
          <w:p w14:paraId="5B80EC52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Ioffset</w:t>
            </w:r>
            <w:proofErr w:type="spellEnd"/>
            <w:r w:rsidRPr="005A7933">
              <w:rPr>
                <w:vertAlign w:val="subscript"/>
              </w:rPr>
              <w:t>, case 2</w:t>
            </w:r>
          </w:p>
          <w:p w14:paraId="7BF6F5F4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and</w:t>
            </w:r>
          </w:p>
          <w:p w14:paraId="4C468E9F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 xml:space="preserve">≥ </w:t>
            </w:r>
            <w:proofErr w:type="spellStart"/>
            <w:r w:rsidRPr="005A7933"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 xml:space="preserve">/2 + </w:t>
            </w:r>
          </w:p>
          <w:p w14:paraId="49DA42B4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Ioffset</w:t>
            </w:r>
            <w:proofErr w:type="spellEnd"/>
            <w:r w:rsidRPr="005A7933">
              <w:rPr>
                <w:vertAlign w:val="subscript"/>
              </w:rPr>
              <w:t>, case 2</w:t>
            </w:r>
          </w:p>
        </w:tc>
        <w:tc>
          <w:tcPr>
            <w:tcW w:w="705" w:type="pct"/>
          </w:tcPr>
          <w:p w14:paraId="553DBE2B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3CB55C1A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-</w:t>
            </w:r>
            <w:proofErr w:type="spellStart"/>
            <w:r w:rsidRPr="005A7933"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>/2-11</w:t>
            </w:r>
          </w:p>
        </w:tc>
        <w:tc>
          <w:tcPr>
            <w:tcW w:w="705" w:type="pct"/>
          </w:tcPr>
          <w:p w14:paraId="149B1B2D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</w:tr>
      <w:tr w:rsidR="005A7933" w:rsidRPr="005A7933" w14:paraId="54818B34" w14:textId="77777777">
        <w:trPr>
          <w:jc w:val="center"/>
        </w:trPr>
        <w:tc>
          <w:tcPr>
            <w:tcW w:w="480" w:type="pct"/>
            <w:tcBorders>
              <w:top w:val="single" w:sz="4" w:space="0" w:color="auto"/>
            </w:tcBorders>
          </w:tcPr>
          <w:p w14:paraId="2DF27FB3" w14:textId="79ED4415" w:rsidR="00B940A8" w:rsidRPr="005A7933" w:rsidRDefault="00B940A8">
            <w:pPr>
              <w:pStyle w:val="TAC"/>
              <w:rPr>
                <w:lang w:eastAsia="ja-JP"/>
              </w:rPr>
            </w:pPr>
            <w:r w:rsidRPr="005A7933">
              <w:t xml:space="preserve">n1, n2, n3, n5, n7, n8, n12, n13, n14, </w:t>
            </w:r>
            <w:r w:rsidRPr="005A7933">
              <w:rPr>
                <w:rFonts w:hint="eastAsia"/>
                <w:lang w:eastAsia="ja-JP"/>
              </w:rPr>
              <w:t xml:space="preserve">n18, </w:t>
            </w:r>
            <w:r w:rsidRPr="005A7933">
              <w:t>n20, n24, n25, n26, n28, n29, n31, n34, n38, n39, n40, n41, n48</w:t>
            </w:r>
            <w:r w:rsidRPr="005A7933">
              <w:rPr>
                <w:vertAlign w:val="superscript"/>
              </w:rPr>
              <w:t>3</w:t>
            </w:r>
            <w:r w:rsidRPr="005A7933">
              <w:t xml:space="preserve">, n50, n51, n53, n54, n65, n66, n67, n68, n70, n72, n74, n75, n76, </w:t>
            </w:r>
            <w:r w:rsidRPr="005A7933">
              <w:rPr>
                <w:rFonts w:eastAsia="DengXian"/>
                <w:lang w:eastAsia="en-GB"/>
              </w:rPr>
              <w:t xml:space="preserve">n85, </w:t>
            </w:r>
            <w:r w:rsidRPr="005A7933">
              <w:rPr>
                <w:rFonts w:eastAsia="DengXian" w:hint="eastAsia"/>
                <w:lang w:eastAsia="zh-CN"/>
              </w:rPr>
              <w:t>n87, n88</w:t>
            </w:r>
            <w:r w:rsidRPr="005A7933">
              <w:rPr>
                <w:rFonts w:eastAsia="DengXian"/>
                <w:lang w:eastAsia="en-GB"/>
              </w:rPr>
              <w:t xml:space="preserve"> n91, n92, n93, n94, </w:t>
            </w:r>
            <w:r w:rsidRPr="005A7933">
              <w:rPr>
                <w:rFonts w:eastAsia="DengXian"/>
                <w:lang w:val="fi-FI" w:eastAsia="en-GB"/>
              </w:rPr>
              <w:t xml:space="preserve">n100, </w:t>
            </w:r>
            <w:r w:rsidRPr="005A7933">
              <w:rPr>
                <w:rFonts w:eastAsia="DengXian"/>
                <w:lang w:eastAsia="en-GB"/>
              </w:rPr>
              <w:t>n101, n106</w:t>
            </w:r>
            <w:r w:rsidRPr="005A7933">
              <w:t>, n110</w:t>
            </w:r>
            <w:r w:rsidRPr="005A7933">
              <w:rPr>
                <w:rFonts w:hint="eastAsia"/>
                <w:lang w:eastAsia="ja-JP"/>
              </w:rPr>
              <w:t>, n115</w:t>
            </w:r>
          </w:p>
        </w:tc>
        <w:tc>
          <w:tcPr>
            <w:tcW w:w="646" w:type="pct"/>
          </w:tcPr>
          <w:p w14:paraId="4B19C06E" w14:textId="77777777" w:rsidR="00B940A8" w:rsidRPr="005A7933" w:rsidRDefault="00B940A8">
            <w:pPr>
              <w:pStyle w:val="TAL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35F823F6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705" w:type="pct"/>
          </w:tcPr>
          <w:p w14:paraId="0B8872B5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NOTE 2</w:t>
            </w:r>
          </w:p>
        </w:tc>
        <w:tc>
          <w:tcPr>
            <w:tcW w:w="705" w:type="pct"/>
          </w:tcPr>
          <w:p w14:paraId="0CA5312B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15</w:t>
            </w:r>
          </w:p>
          <w:p w14:paraId="385C06ED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to</w:t>
            </w:r>
          </w:p>
          <w:p w14:paraId="3D8296CD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t xml:space="preserve"> + 15</w:t>
            </w:r>
          </w:p>
        </w:tc>
        <w:tc>
          <w:tcPr>
            <w:tcW w:w="705" w:type="pct"/>
          </w:tcPr>
          <w:p w14:paraId="55E0151B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10969676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7C16E4AF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</w:tr>
      <w:tr w:rsidR="005A7933" w:rsidRPr="005A7933" w14:paraId="302874F1" w14:textId="77777777">
        <w:trPr>
          <w:jc w:val="center"/>
        </w:trPr>
        <w:tc>
          <w:tcPr>
            <w:tcW w:w="480" w:type="pct"/>
          </w:tcPr>
          <w:p w14:paraId="3D07A7A0" w14:textId="77777777" w:rsidR="00B940A8" w:rsidRPr="005A7933" w:rsidRDefault="00B940A8">
            <w:pPr>
              <w:pStyle w:val="TAC"/>
            </w:pPr>
            <w:r w:rsidRPr="005A7933">
              <w:t>n30</w:t>
            </w:r>
          </w:p>
        </w:tc>
        <w:tc>
          <w:tcPr>
            <w:tcW w:w="646" w:type="pct"/>
          </w:tcPr>
          <w:p w14:paraId="69B68914" w14:textId="77777777" w:rsidR="00B940A8" w:rsidRPr="005A7933" w:rsidRDefault="00B940A8">
            <w:pPr>
              <w:pStyle w:val="TAL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1AB5A9F2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705" w:type="pct"/>
          </w:tcPr>
          <w:p w14:paraId="46456F0C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NOTE 2</w:t>
            </w:r>
          </w:p>
        </w:tc>
        <w:tc>
          <w:tcPr>
            <w:tcW w:w="705" w:type="pct"/>
          </w:tcPr>
          <w:p w14:paraId="70C1F9CC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15</w:t>
            </w:r>
          </w:p>
          <w:p w14:paraId="5C98EA2A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to</w:t>
            </w:r>
          </w:p>
          <w:p w14:paraId="715C2C30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t xml:space="preserve"> + 15</w:t>
            </w:r>
          </w:p>
        </w:tc>
        <w:tc>
          <w:tcPr>
            <w:tcW w:w="705" w:type="pct"/>
          </w:tcPr>
          <w:p w14:paraId="781832F5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5367D538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11</w:t>
            </w:r>
          </w:p>
        </w:tc>
        <w:tc>
          <w:tcPr>
            <w:tcW w:w="705" w:type="pct"/>
          </w:tcPr>
          <w:p w14:paraId="516B94B1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</w:tr>
      <w:tr w:rsidR="005A7933" w:rsidRPr="005A7933" w14:paraId="7FA24857" w14:textId="77777777">
        <w:trPr>
          <w:jc w:val="center"/>
        </w:trPr>
        <w:tc>
          <w:tcPr>
            <w:tcW w:w="480" w:type="pct"/>
          </w:tcPr>
          <w:p w14:paraId="18695316" w14:textId="77777777" w:rsidR="00B940A8" w:rsidRPr="005A7933" w:rsidRDefault="00B940A8">
            <w:pPr>
              <w:pStyle w:val="TAC"/>
            </w:pPr>
            <w:r w:rsidRPr="005A7933">
              <w:t>n71</w:t>
            </w:r>
          </w:p>
        </w:tc>
        <w:tc>
          <w:tcPr>
            <w:tcW w:w="646" w:type="pct"/>
          </w:tcPr>
          <w:p w14:paraId="1BA53322" w14:textId="77777777" w:rsidR="00B940A8" w:rsidRPr="005A7933" w:rsidRDefault="00B940A8">
            <w:pPr>
              <w:pStyle w:val="TAL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2BA76569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705" w:type="pct"/>
          </w:tcPr>
          <w:p w14:paraId="4FEA409D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NOTE 2</w:t>
            </w:r>
          </w:p>
        </w:tc>
        <w:tc>
          <w:tcPr>
            <w:tcW w:w="705" w:type="pct"/>
          </w:tcPr>
          <w:p w14:paraId="68BDAE36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12 to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t xml:space="preserve"> + 15</w:t>
            </w:r>
          </w:p>
        </w:tc>
        <w:tc>
          <w:tcPr>
            <w:tcW w:w="705" w:type="pct"/>
          </w:tcPr>
          <w:p w14:paraId="4FD12C07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12</w:t>
            </w:r>
          </w:p>
        </w:tc>
        <w:tc>
          <w:tcPr>
            <w:tcW w:w="705" w:type="pct"/>
          </w:tcPr>
          <w:p w14:paraId="2692DD4A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6B402411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</w:tr>
      <w:tr w:rsidR="005A7933" w:rsidRPr="005A7933" w14:paraId="62A99FE8" w14:textId="77777777">
        <w:trPr>
          <w:jc w:val="center"/>
        </w:trPr>
        <w:tc>
          <w:tcPr>
            <w:tcW w:w="480" w:type="pct"/>
          </w:tcPr>
          <w:p w14:paraId="2668E9CE" w14:textId="77777777" w:rsidR="00B940A8" w:rsidRPr="005A7933" w:rsidRDefault="00B940A8">
            <w:pPr>
              <w:pStyle w:val="TAC"/>
            </w:pPr>
            <w:r w:rsidRPr="005A7933">
              <w:t>n105</w:t>
            </w:r>
          </w:p>
        </w:tc>
        <w:tc>
          <w:tcPr>
            <w:tcW w:w="646" w:type="pct"/>
          </w:tcPr>
          <w:p w14:paraId="21DE397D" w14:textId="77777777" w:rsidR="00B940A8" w:rsidRPr="005A7933" w:rsidRDefault="00B940A8">
            <w:pPr>
              <w:pStyle w:val="TAL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47" w:type="pct"/>
          </w:tcPr>
          <w:p w14:paraId="655025FB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705" w:type="pct"/>
          </w:tcPr>
          <w:p w14:paraId="4ECE0984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NOTE 2</w:t>
            </w:r>
          </w:p>
        </w:tc>
        <w:tc>
          <w:tcPr>
            <w:tcW w:w="705" w:type="pct"/>
          </w:tcPr>
          <w:p w14:paraId="514FE60B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12</w:t>
            </w:r>
          </w:p>
          <w:p w14:paraId="01390CB7" w14:textId="77777777" w:rsidR="00B940A8" w:rsidRPr="005A7933" w:rsidRDefault="00B940A8">
            <w:pPr>
              <w:pStyle w:val="TAC"/>
              <w:keepNext w:val="0"/>
              <w:keepLines w:val="0"/>
            </w:pPr>
            <w:r w:rsidRPr="005A7933">
              <w:t>to</w:t>
            </w:r>
          </w:p>
          <w:p w14:paraId="04A97E5C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t xml:space="preserve"> + 15</w:t>
            </w:r>
          </w:p>
        </w:tc>
        <w:tc>
          <w:tcPr>
            <w:tcW w:w="705" w:type="pct"/>
          </w:tcPr>
          <w:p w14:paraId="75613389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2D03093D" w14:textId="77777777" w:rsidR="00B940A8" w:rsidRPr="005A7933" w:rsidRDefault="00B940A8">
            <w:pPr>
              <w:pStyle w:val="TAC"/>
              <w:keepNext w:val="0"/>
              <w:keepLines w:val="0"/>
            </w:pPr>
          </w:p>
        </w:tc>
        <w:tc>
          <w:tcPr>
            <w:tcW w:w="705" w:type="pct"/>
          </w:tcPr>
          <w:p w14:paraId="68862420" w14:textId="77777777" w:rsidR="00B940A8" w:rsidRPr="005A7933" w:rsidRDefault="00B940A8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– 7</w:t>
            </w:r>
          </w:p>
        </w:tc>
      </w:tr>
      <w:tr w:rsidR="005A7933" w:rsidRPr="005A7933" w14:paraId="78EB0B19" w14:textId="77777777">
        <w:trPr>
          <w:jc w:val="center"/>
        </w:trPr>
        <w:tc>
          <w:tcPr>
            <w:tcW w:w="5000" w:type="pct"/>
            <w:gridSpan w:val="8"/>
          </w:tcPr>
          <w:p w14:paraId="0A63BCED" w14:textId="77777777" w:rsidR="00B940A8" w:rsidRPr="005A7933" w:rsidRDefault="00B940A8">
            <w:pPr>
              <w:pStyle w:val="TAN"/>
              <w:keepNext w:val="0"/>
              <w:keepLines w:val="0"/>
            </w:pPr>
            <w:r w:rsidRPr="005A7933">
              <w:t>NOTE 1:</w:t>
            </w:r>
            <w:r w:rsidRPr="005A7933">
              <w:tab/>
              <w:t xml:space="preserve">The absolute value of the interferer offset </w:t>
            </w:r>
            <w:proofErr w:type="spellStart"/>
            <w:r w:rsidRPr="005A7933">
              <w:t>Finterferer</w:t>
            </w:r>
            <w:proofErr w:type="spellEnd"/>
            <w:r w:rsidRPr="005A7933">
              <w:t xml:space="preserve"> (offset) shall be further adjusted to </w:t>
            </w:r>
            <w:r w:rsidRPr="005A7933">
              <w:rPr>
                <w:rFonts w:eastAsia="Osaka"/>
              </w:rPr>
              <w:object w:dxaOrig="2659" w:dyaOrig="400" w14:anchorId="65FF4E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6pt;height:12.9pt" o:ole="">
                  <v:imagedata r:id="rId11" o:title=""/>
                </v:shape>
                <o:OLEObject Type="Embed" ProgID="Equation.3" ShapeID="_x0000_i1025" DrawAspect="Content" ObjectID="_1831313773" r:id="rId12"/>
              </w:object>
            </w:r>
            <w:r w:rsidRPr="005A7933">
              <w:t xml:space="preserve">MHz with SCS the sub-carrier spacing of the wanted signal in </w:t>
            </w:r>
            <w:proofErr w:type="spellStart"/>
            <w:r w:rsidRPr="005A7933">
              <w:t>MHz.</w:t>
            </w:r>
            <w:proofErr w:type="spellEnd"/>
            <w:r w:rsidRPr="005A7933">
              <w:t xml:space="preserve"> The interferer is an NR signal with 15 kHz SCS.</w:t>
            </w:r>
          </w:p>
          <w:p w14:paraId="2F537723" w14:textId="77777777" w:rsidR="00B940A8" w:rsidRPr="005A7933" w:rsidRDefault="00B940A8">
            <w:pPr>
              <w:pStyle w:val="TAN"/>
              <w:keepNext w:val="0"/>
              <w:keepLines w:val="0"/>
              <w:rPr>
                <w:vertAlign w:val="subscript"/>
              </w:rPr>
            </w:pPr>
            <w:r w:rsidRPr="005A7933">
              <w:t>NOTE 2:</w:t>
            </w:r>
            <w:r w:rsidRPr="005A7933">
              <w:tab/>
              <w:t>For each carrier frequency, the requirement applies for two interferer carrier frequencies: a: -</w:t>
            </w:r>
            <w:proofErr w:type="spellStart"/>
            <w:r w:rsidRPr="005A7933"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 xml:space="preserve">/2 –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Ioffset</w:t>
            </w:r>
            <w:proofErr w:type="spellEnd"/>
            <w:r w:rsidRPr="005A7933">
              <w:rPr>
                <w:vertAlign w:val="subscript"/>
              </w:rPr>
              <w:t>, case 1</w:t>
            </w:r>
            <w:r w:rsidRPr="005A7933">
              <w:t xml:space="preserve">; b: </w:t>
            </w:r>
            <w:proofErr w:type="spellStart"/>
            <w:r w:rsidRPr="005A7933">
              <w:lastRenderedPageBreak/>
              <w:t>BW</w:t>
            </w:r>
            <w:r w:rsidRPr="005A7933">
              <w:rPr>
                <w:vertAlign w:val="subscript"/>
              </w:rPr>
              <w:t>Channel</w:t>
            </w:r>
            <w:proofErr w:type="spellEnd"/>
            <w:r w:rsidRPr="005A7933">
              <w:t xml:space="preserve">/2 +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Ioffset</w:t>
            </w:r>
            <w:proofErr w:type="spellEnd"/>
            <w:r w:rsidRPr="005A7933">
              <w:rPr>
                <w:vertAlign w:val="subscript"/>
              </w:rPr>
              <w:t>, case 1</w:t>
            </w:r>
          </w:p>
          <w:p w14:paraId="300E458B" w14:textId="77777777" w:rsidR="00B940A8" w:rsidRPr="005A7933" w:rsidRDefault="00B940A8">
            <w:pPr>
              <w:pStyle w:val="TAN"/>
              <w:keepNext w:val="0"/>
              <w:keepLines w:val="0"/>
            </w:pPr>
            <w:r w:rsidRPr="005A7933">
              <w:t>NOTE 3:</w:t>
            </w:r>
            <w:r w:rsidRPr="005A7933">
              <w:tab/>
              <w:t>n48 follows the requirement in this frequency range according to the general requirement defined in Clause 7.1.</w:t>
            </w:r>
          </w:p>
          <w:p w14:paraId="2E8EB871" w14:textId="77777777" w:rsidR="00B940A8" w:rsidRPr="005A7933" w:rsidRDefault="00B940A8">
            <w:pPr>
              <w:pStyle w:val="TAN"/>
              <w:keepNext w:val="0"/>
              <w:keepLines w:val="0"/>
            </w:pPr>
            <w:r w:rsidRPr="005A7933">
              <w:t>NOTE 4:</w:t>
            </w:r>
            <w:r w:rsidRPr="005A7933">
              <w:tab/>
              <w:t xml:space="preserve">For Band n105 channels overlapping the 612 - 617 MHz frequency range, </w:t>
            </w: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is modified to -34 dBm.</w:t>
            </w:r>
          </w:p>
          <w:p w14:paraId="3446A3D0" w14:textId="77777777" w:rsidR="00B940A8" w:rsidRPr="005A7933" w:rsidRDefault="00B940A8">
            <w:pPr>
              <w:pStyle w:val="TAN"/>
              <w:keepNext w:val="0"/>
              <w:keepLines w:val="0"/>
            </w:pPr>
            <w:r w:rsidRPr="005A7933">
              <w:rPr>
                <w:lang w:eastAsia="fr-FR"/>
              </w:rPr>
              <w:t>NOTE 5:</w:t>
            </w:r>
            <w:r w:rsidRPr="005A7933">
              <w:rPr>
                <w:rFonts w:cs="Arial"/>
                <w:szCs w:val="18"/>
              </w:rPr>
              <w:tab/>
              <w:t xml:space="preserve">For SDL bands, </w:t>
            </w:r>
            <w:r w:rsidRPr="005A7933">
              <w:t xml:space="preserve">requirements shall be applied only for CA band combination </w:t>
            </w:r>
            <w:r w:rsidRPr="005A7933">
              <w:rPr>
                <w:rFonts w:hint="eastAsia"/>
              </w:rPr>
              <w:t>c</w:t>
            </w:r>
            <w:r w:rsidRPr="005A7933">
              <w:t>ases.</w:t>
            </w:r>
          </w:p>
        </w:tc>
      </w:tr>
    </w:tbl>
    <w:p w14:paraId="01965F36" w14:textId="77777777" w:rsidR="00523007" w:rsidRPr="00153D87" w:rsidRDefault="00523007" w:rsidP="008B3375"/>
    <w:p w14:paraId="7C552EC9" w14:textId="09C64DD2" w:rsidR="008B3375" w:rsidRPr="005A7933" w:rsidRDefault="008B3375" w:rsidP="008B3375">
      <w:pPr>
        <w:pStyle w:val="3"/>
      </w:pPr>
      <w:r w:rsidRPr="005A7933">
        <w:t>Out of band Blocking</w:t>
      </w:r>
    </w:p>
    <w:p w14:paraId="17A414BC" w14:textId="066DFB5C" w:rsidR="008B3375" w:rsidRPr="00153D87" w:rsidRDefault="008B3375" w:rsidP="008B3375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Table 7.6.3-2 shall be </w:t>
      </w:r>
      <w:r w:rsidR="007724DD" w:rsidRPr="00153D87">
        <w:rPr>
          <w:rFonts w:ascii="Times New Roman" w:hAnsi="Times New Roman" w:cs="Times New Roman"/>
          <w:lang w:val="en-GB"/>
        </w:rPr>
        <w:t>updated</w:t>
      </w:r>
      <w:r w:rsidRPr="00153D87">
        <w:rPr>
          <w:rFonts w:ascii="Times New Roman" w:hAnsi="Times New Roman" w:cs="Times New Roman"/>
          <w:lang w:val="en-GB"/>
        </w:rPr>
        <w:t xml:space="preserve">: 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6"/>
        <w:gridCol w:w="1556"/>
        <w:gridCol w:w="836"/>
        <w:gridCol w:w="2028"/>
        <w:gridCol w:w="2028"/>
        <w:gridCol w:w="2024"/>
      </w:tblGrid>
      <w:tr w:rsidR="005A7933" w:rsidRPr="005A7933" w14:paraId="158D1FEA" w14:textId="77777777" w:rsidTr="00ED446F">
        <w:trPr>
          <w:tblHeader/>
          <w:jc w:val="center"/>
        </w:trPr>
        <w:tc>
          <w:tcPr>
            <w:tcW w:w="601" w:type="pct"/>
            <w:tcBorders>
              <w:bottom w:val="single" w:sz="4" w:space="0" w:color="auto"/>
            </w:tcBorders>
          </w:tcPr>
          <w:p w14:paraId="4A85FAB6" w14:textId="77777777" w:rsidR="00ED446F" w:rsidRPr="005A7933" w:rsidRDefault="00ED446F" w:rsidP="008F3A70">
            <w:pPr>
              <w:pStyle w:val="TAH"/>
              <w:keepNext w:val="0"/>
              <w:keepLines w:val="0"/>
            </w:pPr>
            <w:r w:rsidRPr="005A7933">
              <w:t>NR band</w:t>
            </w:r>
          </w:p>
        </w:tc>
        <w:tc>
          <w:tcPr>
            <w:tcW w:w="808" w:type="pct"/>
          </w:tcPr>
          <w:p w14:paraId="10EFF734" w14:textId="77777777" w:rsidR="00ED446F" w:rsidRPr="005A7933" w:rsidRDefault="00ED446F" w:rsidP="008F3A70">
            <w:pPr>
              <w:pStyle w:val="TAH"/>
              <w:keepNext w:val="0"/>
              <w:keepLines w:val="0"/>
            </w:pPr>
            <w:r w:rsidRPr="005A7933">
              <w:t>Parameter</w:t>
            </w:r>
          </w:p>
        </w:tc>
        <w:tc>
          <w:tcPr>
            <w:tcW w:w="434" w:type="pct"/>
          </w:tcPr>
          <w:p w14:paraId="60EB4C9F" w14:textId="77777777" w:rsidR="00ED446F" w:rsidRPr="005A7933" w:rsidRDefault="00ED446F" w:rsidP="008F3A70">
            <w:pPr>
              <w:pStyle w:val="TAH"/>
              <w:keepNext w:val="0"/>
              <w:keepLines w:val="0"/>
            </w:pPr>
            <w:r w:rsidRPr="005A7933">
              <w:t>Unit</w:t>
            </w:r>
          </w:p>
        </w:tc>
        <w:tc>
          <w:tcPr>
            <w:tcW w:w="1053" w:type="pct"/>
          </w:tcPr>
          <w:p w14:paraId="3DE75B95" w14:textId="77777777" w:rsidR="00ED446F" w:rsidRPr="005A7933" w:rsidRDefault="00ED446F" w:rsidP="008F3A70">
            <w:pPr>
              <w:pStyle w:val="TAH"/>
              <w:keepNext w:val="0"/>
              <w:keepLines w:val="0"/>
            </w:pPr>
            <w:r w:rsidRPr="005A7933">
              <w:t>Range 1</w:t>
            </w:r>
          </w:p>
        </w:tc>
        <w:tc>
          <w:tcPr>
            <w:tcW w:w="1053" w:type="pct"/>
          </w:tcPr>
          <w:p w14:paraId="6FB14B94" w14:textId="77777777" w:rsidR="00ED446F" w:rsidRPr="005A7933" w:rsidRDefault="00ED446F" w:rsidP="008F3A70">
            <w:pPr>
              <w:pStyle w:val="TAH"/>
              <w:keepNext w:val="0"/>
              <w:keepLines w:val="0"/>
            </w:pPr>
            <w:r w:rsidRPr="005A7933">
              <w:t>Range 2</w:t>
            </w:r>
          </w:p>
        </w:tc>
        <w:tc>
          <w:tcPr>
            <w:tcW w:w="1051" w:type="pct"/>
          </w:tcPr>
          <w:p w14:paraId="7FAD4E8B" w14:textId="77777777" w:rsidR="00ED446F" w:rsidRPr="005A7933" w:rsidRDefault="00ED446F" w:rsidP="008F3A70">
            <w:pPr>
              <w:pStyle w:val="TAH"/>
              <w:keepNext w:val="0"/>
              <w:keepLines w:val="0"/>
            </w:pPr>
            <w:r w:rsidRPr="005A7933">
              <w:t>Range 3</w:t>
            </w:r>
          </w:p>
        </w:tc>
      </w:tr>
      <w:tr w:rsidR="005A7933" w:rsidRPr="005A7933" w14:paraId="76888E9F" w14:textId="77777777" w:rsidTr="00ED446F">
        <w:trPr>
          <w:jc w:val="center"/>
        </w:trPr>
        <w:tc>
          <w:tcPr>
            <w:tcW w:w="601" w:type="pct"/>
            <w:tcBorders>
              <w:top w:val="single" w:sz="4" w:space="0" w:color="auto"/>
              <w:bottom w:val="single" w:sz="6" w:space="0" w:color="auto"/>
            </w:tcBorders>
          </w:tcPr>
          <w:p w14:paraId="5FD123ED" w14:textId="77777777" w:rsidR="00ED446F" w:rsidRPr="005A7933" w:rsidRDefault="00ED446F" w:rsidP="008F3A70">
            <w:pPr>
              <w:pStyle w:val="TAC"/>
              <w:keepNext w:val="0"/>
              <w:keepLines w:val="0"/>
            </w:pPr>
          </w:p>
        </w:tc>
        <w:tc>
          <w:tcPr>
            <w:tcW w:w="808" w:type="pct"/>
          </w:tcPr>
          <w:p w14:paraId="755C33E1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434" w:type="pct"/>
          </w:tcPr>
          <w:p w14:paraId="6D3F3772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r w:rsidRPr="005A7933">
              <w:t>dBm</w:t>
            </w:r>
          </w:p>
        </w:tc>
        <w:tc>
          <w:tcPr>
            <w:tcW w:w="1053" w:type="pct"/>
          </w:tcPr>
          <w:p w14:paraId="2D3F023B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r w:rsidRPr="005A7933">
              <w:t>-44</w:t>
            </w:r>
          </w:p>
        </w:tc>
        <w:tc>
          <w:tcPr>
            <w:tcW w:w="1053" w:type="pct"/>
          </w:tcPr>
          <w:p w14:paraId="654567F9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r w:rsidRPr="005A7933">
              <w:t>-30</w:t>
            </w:r>
          </w:p>
        </w:tc>
        <w:tc>
          <w:tcPr>
            <w:tcW w:w="1051" w:type="pct"/>
          </w:tcPr>
          <w:p w14:paraId="32B2B3CB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r w:rsidRPr="005A7933">
              <w:t>-15</w:t>
            </w:r>
          </w:p>
        </w:tc>
      </w:tr>
      <w:tr w:rsidR="005A7933" w:rsidRPr="005A7933" w14:paraId="213D38B9" w14:textId="77777777" w:rsidTr="00ED446F">
        <w:trPr>
          <w:jc w:val="center"/>
        </w:trPr>
        <w:tc>
          <w:tcPr>
            <w:tcW w:w="601" w:type="pct"/>
            <w:tcBorders>
              <w:top w:val="single" w:sz="6" w:space="0" w:color="auto"/>
            </w:tcBorders>
          </w:tcPr>
          <w:p w14:paraId="2DEB3B0C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r w:rsidRPr="005A7933">
              <w:t>n1, n2, n3,</w:t>
            </w:r>
          </w:p>
          <w:p w14:paraId="3445089D" w14:textId="605D885A" w:rsidR="00ED446F" w:rsidRPr="005A7933" w:rsidRDefault="00ED446F" w:rsidP="008F3A70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A7933">
              <w:t xml:space="preserve">n5, n7, n8, n12, n13, n14, </w:t>
            </w:r>
            <w:r w:rsidRPr="005A7933">
              <w:rPr>
                <w:rFonts w:hint="eastAsia"/>
                <w:lang w:eastAsia="ja-JP"/>
              </w:rPr>
              <w:t xml:space="preserve">n18, </w:t>
            </w:r>
            <w:r w:rsidRPr="005A7933">
              <w:t>n20, n24, n25, n26, n28, n29, n30, n31, n34, n38, n39, n40, n41, n48</w:t>
            </w:r>
            <w:r w:rsidRPr="005A7933">
              <w:rPr>
                <w:vertAlign w:val="superscript"/>
              </w:rPr>
              <w:t>5</w:t>
            </w:r>
            <w:r w:rsidRPr="005A7933">
              <w:t>, n50, n51, n53</w:t>
            </w:r>
            <w:r w:rsidRPr="005A7933">
              <w:rPr>
                <w:vertAlign w:val="superscript"/>
              </w:rPr>
              <w:t>6</w:t>
            </w:r>
            <w:r w:rsidRPr="005A7933">
              <w:t xml:space="preserve">, n54, n65, n66, n67, n68, n70, n71, n72, n74, n75, n76, n85, </w:t>
            </w:r>
            <w:r w:rsidRPr="005A7933">
              <w:rPr>
                <w:rFonts w:eastAsia="DengXian" w:hint="eastAsia"/>
                <w:lang w:eastAsia="zh-CN"/>
              </w:rPr>
              <w:t xml:space="preserve">n87, n88, </w:t>
            </w:r>
            <w:r w:rsidRPr="005A7933">
              <w:t>n91, n92, n93, n94, n100, n101, n105, n106, n110</w:t>
            </w:r>
            <w:r w:rsidRPr="005A7933">
              <w:rPr>
                <w:rFonts w:hint="eastAsia"/>
                <w:lang w:eastAsia="ja-JP"/>
              </w:rPr>
              <w:t xml:space="preserve">, </w:t>
            </w:r>
            <w:r w:rsidRPr="005A7933">
              <w:rPr>
                <w:lang w:eastAsia="ja-JP"/>
              </w:rPr>
              <w:t>n115</w:t>
            </w:r>
          </w:p>
        </w:tc>
        <w:tc>
          <w:tcPr>
            <w:tcW w:w="808" w:type="pct"/>
          </w:tcPr>
          <w:p w14:paraId="57682CED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(CW)</w:t>
            </w:r>
          </w:p>
        </w:tc>
        <w:tc>
          <w:tcPr>
            <w:tcW w:w="434" w:type="pct"/>
          </w:tcPr>
          <w:p w14:paraId="52905B49" w14:textId="77777777" w:rsidR="00ED446F" w:rsidRPr="005A7933" w:rsidRDefault="00ED446F" w:rsidP="008F3A70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1053" w:type="pct"/>
          </w:tcPr>
          <w:p w14:paraId="070ADB89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 xml:space="preserve">-60 &lt; f – </w:t>
            </w:r>
            <w:proofErr w:type="spellStart"/>
            <w:r w:rsidRPr="005A7933">
              <w:rPr>
                <w:rFonts w:cs="Arial"/>
              </w:rPr>
              <w:t>F</w:t>
            </w:r>
            <w:r w:rsidRPr="005A7933">
              <w:rPr>
                <w:rFonts w:cs="Arial"/>
                <w:vertAlign w:val="subscript"/>
              </w:rPr>
              <w:t>DL_low</w:t>
            </w:r>
            <w:proofErr w:type="spellEnd"/>
            <w:r w:rsidRPr="005A7933">
              <w:rPr>
                <w:rFonts w:cs="Arial"/>
              </w:rPr>
              <w:t xml:space="preserve"> &lt; -15</w:t>
            </w:r>
          </w:p>
          <w:p w14:paraId="4694CC58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>or</w:t>
            </w:r>
          </w:p>
          <w:p w14:paraId="557020F0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 xml:space="preserve">15 &lt; f – </w:t>
            </w:r>
            <w:proofErr w:type="spellStart"/>
            <w:r w:rsidRPr="005A7933">
              <w:rPr>
                <w:rFonts w:cs="Arial"/>
              </w:rPr>
              <w:t>F</w:t>
            </w:r>
            <w:r w:rsidRPr="005A7933">
              <w:rPr>
                <w:rFonts w:cs="Arial"/>
                <w:vertAlign w:val="subscript"/>
              </w:rPr>
              <w:t>DL_high</w:t>
            </w:r>
            <w:proofErr w:type="spellEnd"/>
            <w:r w:rsidRPr="005A7933">
              <w:rPr>
                <w:rFonts w:cs="Arial"/>
              </w:rPr>
              <w:t xml:space="preserve"> &lt; 60</w:t>
            </w:r>
          </w:p>
        </w:tc>
        <w:tc>
          <w:tcPr>
            <w:tcW w:w="1053" w:type="pct"/>
          </w:tcPr>
          <w:p w14:paraId="49AC7047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 xml:space="preserve">-85 &lt; f – </w:t>
            </w:r>
            <w:proofErr w:type="spellStart"/>
            <w:r w:rsidRPr="005A7933">
              <w:rPr>
                <w:rFonts w:cs="Arial"/>
              </w:rPr>
              <w:t>F</w:t>
            </w:r>
            <w:r w:rsidRPr="005A7933">
              <w:rPr>
                <w:rFonts w:cs="Arial"/>
                <w:vertAlign w:val="subscript"/>
              </w:rPr>
              <w:t>DL_low</w:t>
            </w:r>
            <w:proofErr w:type="spellEnd"/>
            <w:r w:rsidRPr="005A7933">
              <w:rPr>
                <w:rFonts w:cs="Arial"/>
              </w:rPr>
              <w:t xml:space="preserve"> ≤ -60</w:t>
            </w:r>
          </w:p>
          <w:p w14:paraId="775C2C81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>or</w:t>
            </w:r>
          </w:p>
          <w:p w14:paraId="26245377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 xml:space="preserve">60 ≤ f – </w:t>
            </w:r>
            <w:proofErr w:type="spellStart"/>
            <w:r w:rsidRPr="005A7933">
              <w:rPr>
                <w:rFonts w:cs="Arial"/>
              </w:rPr>
              <w:t>F</w:t>
            </w:r>
            <w:r w:rsidRPr="005A7933">
              <w:rPr>
                <w:rFonts w:cs="Arial"/>
                <w:vertAlign w:val="subscript"/>
              </w:rPr>
              <w:t>DL_high</w:t>
            </w:r>
            <w:proofErr w:type="spellEnd"/>
            <w:r w:rsidRPr="005A7933">
              <w:rPr>
                <w:rFonts w:cs="Arial"/>
              </w:rPr>
              <w:t xml:space="preserve"> &lt; 85</w:t>
            </w:r>
          </w:p>
        </w:tc>
        <w:tc>
          <w:tcPr>
            <w:tcW w:w="1051" w:type="pct"/>
          </w:tcPr>
          <w:p w14:paraId="5AA2C6C8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 xml:space="preserve">1 ≤ f ≤ </w:t>
            </w:r>
            <w:proofErr w:type="spellStart"/>
            <w:r w:rsidRPr="005A7933">
              <w:rPr>
                <w:rFonts w:cs="Arial"/>
              </w:rPr>
              <w:t>F</w:t>
            </w:r>
            <w:r w:rsidRPr="005A7933">
              <w:rPr>
                <w:rFonts w:cs="Arial"/>
                <w:vertAlign w:val="subscript"/>
              </w:rPr>
              <w:t>DL_low</w:t>
            </w:r>
            <w:proofErr w:type="spellEnd"/>
            <w:r w:rsidRPr="005A7933">
              <w:rPr>
                <w:rFonts w:cs="Arial"/>
              </w:rPr>
              <w:t xml:space="preserve"> – 85</w:t>
            </w:r>
          </w:p>
          <w:p w14:paraId="31B0DC98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>or</w:t>
            </w:r>
          </w:p>
          <w:p w14:paraId="690B894F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proofErr w:type="spellStart"/>
            <w:r w:rsidRPr="005A7933">
              <w:rPr>
                <w:rFonts w:cs="Arial"/>
              </w:rPr>
              <w:t>F</w:t>
            </w:r>
            <w:r w:rsidRPr="005A7933">
              <w:rPr>
                <w:rFonts w:cs="Arial"/>
                <w:vertAlign w:val="subscript"/>
              </w:rPr>
              <w:t>DL_high</w:t>
            </w:r>
            <w:proofErr w:type="spellEnd"/>
            <w:r w:rsidRPr="005A7933">
              <w:rPr>
                <w:rFonts w:cs="Arial"/>
              </w:rPr>
              <w:t xml:space="preserve"> + 85 ≤ f</w:t>
            </w:r>
          </w:p>
          <w:p w14:paraId="7A9F9096" w14:textId="77777777" w:rsidR="00ED446F" w:rsidRPr="005A7933" w:rsidRDefault="00ED446F" w:rsidP="008F3A70">
            <w:pPr>
              <w:pStyle w:val="TAC"/>
              <w:keepNext w:val="0"/>
              <w:keepLines w:val="0"/>
              <w:rPr>
                <w:rFonts w:cs="Arial"/>
              </w:rPr>
            </w:pPr>
            <w:r w:rsidRPr="005A7933">
              <w:rPr>
                <w:rFonts w:cs="Arial"/>
              </w:rPr>
              <w:t>≤ 12750</w:t>
            </w:r>
          </w:p>
        </w:tc>
      </w:tr>
      <w:tr w:rsidR="005A7933" w:rsidRPr="005A7933" w14:paraId="70374AF0" w14:textId="77777777" w:rsidTr="00ED446F">
        <w:trPr>
          <w:jc w:val="center"/>
        </w:trPr>
        <w:tc>
          <w:tcPr>
            <w:tcW w:w="5000" w:type="pct"/>
            <w:gridSpan w:val="6"/>
          </w:tcPr>
          <w:p w14:paraId="3C100AD5" w14:textId="77777777" w:rsidR="00ED446F" w:rsidRPr="005A7933" w:rsidRDefault="00ED446F" w:rsidP="008F3A70">
            <w:pPr>
              <w:pStyle w:val="TAN"/>
              <w:keepNext w:val="0"/>
              <w:keepLines w:val="0"/>
            </w:pPr>
            <w:r w:rsidRPr="005A7933">
              <w:t>NOTE 1:</w:t>
            </w:r>
            <w:r w:rsidRPr="005A7933">
              <w:tab/>
              <w:t>The power level of the interferer (</w:t>
            </w: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) for Range 3 shall be modified to -20 dBm for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&gt; </w:t>
            </w:r>
            <w:r w:rsidRPr="005A7933">
              <w:rPr>
                <w:rFonts w:hint="eastAsia"/>
                <w:lang w:eastAsia="zh-CN"/>
              </w:rPr>
              <w:t>6000</w:t>
            </w:r>
            <w:r w:rsidRPr="005A7933">
              <w:t xml:space="preserve"> </w:t>
            </w:r>
            <w:proofErr w:type="spellStart"/>
            <w:r w:rsidRPr="005A7933">
              <w:t>MHz.</w:t>
            </w:r>
            <w:proofErr w:type="spellEnd"/>
          </w:p>
          <w:p w14:paraId="4E7C505D" w14:textId="77777777" w:rsidR="00ED446F" w:rsidRPr="005A7933" w:rsidRDefault="00ED446F" w:rsidP="008F3A70">
            <w:pPr>
              <w:pStyle w:val="TAN"/>
              <w:keepNext w:val="0"/>
              <w:keepLines w:val="0"/>
            </w:pPr>
            <w:r w:rsidRPr="005A7933">
              <w:t>NOTE 2:</w:t>
            </w:r>
            <w:r w:rsidRPr="005A7933">
              <w:tab/>
              <w:t xml:space="preserve">For band 51 the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rPr>
                <w:vertAlign w:val="subscript"/>
              </w:rPr>
              <w:t xml:space="preserve"> </w:t>
            </w:r>
            <w:r w:rsidRPr="005A7933">
              <w:t xml:space="preserve">of band 50 is applied as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rPr>
                <w:vertAlign w:val="subscript"/>
              </w:rPr>
              <w:t xml:space="preserve"> </w:t>
            </w:r>
            <w:r w:rsidRPr="005A7933">
              <w:t xml:space="preserve">for band 51. For band 50, the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of band 51 is applied as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for band 50.</w:t>
            </w:r>
          </w:p>
          <w:p w14:paraId="1223E877" w14:textId="77777777" w:rsidR="00ED446F" w:rsidRPr="005A7933" w:rsidRDefault="00ED446F" w:rsidP="008F3A70">
            <w:pPr>
              <w:pStyle w:val="TAN"/>
              <w:keepNext w:val="0"/>
              <w:keepLines w:val="0"/>
            </w:pPr>
            <w:r w:rsidRPr="005A7933">
              <w:t>NOTE 3:</w:t>
            </w:r>
            <w:r w:rsidRPr="005A7933">
              <w:tab/>
              <w:t xml:space="preserve">For band 76 the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rPr>
                <w:vertAlign w:val="subscript"/>
              </w:rPr>
              <w:t xml:space="preserve"> </w:t>
            </w:r>
            <w:r w:rsidRPr="005A7933">
              <w:t xml:space="preserve">of band 75 is applied as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DL_high</w:t>
            </w:r>
            <w:proofErr w:type="spellEnd"/>
            <w:r w:rsidRPr="005A7933">
              <w:t xml:space="preserve"> for band 76. For band 75, the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of band 76 is applied as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DL_low</w:t>
            </w:r>
            <w:proofErr w:type="spellEnd"/>
            <w:r w:rsidRPr="005A7933">
              <w:t xml:space="preserve"> for band 75.</w:t>
            </w:r>
          </w:p>
          <w:p w14:paraId="0699C732" w14:textId="77777777" w:rsidR="00ED446F" w:rsidRPr="005A7933" w:rsidRDefault="00ED446F" w:rsidP="008F3A70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5A7933">
              <w:rPr>
                <w:rFonts w:cs="Arial"/>
                <w:szCs w:val="18"/>
              </w:rPr>
              <w:t>NOTE 4:</w:t>
            </w:r>
            <w:r w:rsidRPr="005A7933">
              <w:rPr>
                <w:rFonts w:cs="Arial"/>
                <w:szCs w:val="18"/>
              </w:rPr>
              <w:tab/>
              <w:t xml:space="preserve">For UEs supporting both bands 38 and 41, the </w:t>
            </w:r>
            <w:proofErr w:type="spellStart"/>
            <w:r w:rsidRPr="005A7933">
              <w:rPr>
                <w:rFonts w:cs="Arial"/>
                <w:szCs w:val="18"/>
              </w:rPr>
              <w:t>F</w:t>
            </w:r>
            <w:r w:rsidRPr="005A7933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5A7933">
              <w:rPr>
                <w:rFonts w:cs="Arial"/>
                <w:szCs w:val="18"/>
                <w:vertAlign w:val="subscript"/>
              </w:rPr>
              <w:t xml:space="preserve"> </w:t>
            </w:r>
            <w:r w:rsidRPr="005A7933">
              <w:rPr>
                <w:rFonts w:cs="Arial"/>
                <w:szCs w:val="18"/>
              </w:rPr>
              <w:t xml:space="preserve">and </w:t>
            </w:r>
            <w:proofErr w:type="spellStart"/>
            <w:r w:rsidRPr="005A7933">
              <w:rPr>
                <w:rFonts w:cs="Arial"/>
                <w:szCs w:val="18"/>
              </w:rPr>
              <w:t>F</w:t>
            </w:r>
            <w:r w:rsidRPr="005A7933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5A7933">
              <w:rPr>
                <w:rFonts w:cs="Arial"/>
                <w:szCs w:val="18"/>
                <w:vertAlign w:val="subscript"/>
              </w:rPr>
              <w:t xml:space="preserve"> </w:t>
            </w:r>
            <w:r w:rsidRPr="005A7933">
              <w:rPr>
                <w:rFonts w:cs="Arial"/>
                <w:szCs w:val="18"/>
              </w:rPr>
              <w:t xml:space="preserve">of band 41 is applied as </w:t>
            </w:r>
            <w:proofErr w:type="spellStart"/>
            <w:r w:rsidRPr="005A7933">
              <w:rPr>
                <w:rFonts w:cs="Arial"/>
                <w:szCs w:val="18"/>
              </w:rPr>
              <w:t>F</w:t>
            </w:r>
            <w:r w:rsidRPr="005A7933">
              <w:rPr>
                <w:rFonts w:cs="Arial"/>
                <w:szCs w:val="18"/>
                <w:vertAlign w:val="subscript"/>
              </w:rPr>
              <w:t>DL_high</w:t>
            </w:r>
            <w:proofErr w:type="spellEnd"/>
            <w:r w:rsidRPr="005A7933">
              <w:rPr>
                <w:rFonts w:cs="Arial"/>
                <w:szCs w:val="18"/>
                <w:vertAlign w:val="subscript"/>
              </w:rPr>
              <w:t xml:space="preserve"> </w:t>
            </w:r>
            <w:r w:rsidRPr="005A7933">
              <w:rPr>
                <w:rFonts w:cs="Arial"/>
                <w:szCs w:val="18"/>
              </w:rPr>
              <w:t xml:space="preserve">and </w:t>
            </w:r>
            <w:proofErr w:type="spellStart"/>
            <w:r w:rsidRPr="005A7933">
              <w:rPr>
                <w:rFonts w:cs="Arial"/>
                <w:szCs w:val="18"/>
              </w:rPr>
              <w:t>F</w:t>
            </w:r>
            <w:r w:rsidRPr="005A7933">
              <w:rPr>
                <w:rFonts w:cs="Arial"/>
                <w:szCs w:val="18"/>
                <w:vertAlign w:val="subscript"/>
              </w:rPr>
              <w:t>DL_low</w:t>
            </w:r>
            <w:proofErr w:type="spellEnd"/>
            <w:r w:rsidRPr="005A7933">
              <w:rPr>
                <w:rFonts w:cs="Arial"/>
                <w:szCs w:val="18"/>
                <w:vertAlign w:val="subscript"/>
              </w:rPr>
              <w:t xml:space="preserve"> </w:t>
            </w:r>
            <w:r w:rsidRPr="005A7933">
              <w:rPr>
                <w:rFonts w:cs="Arial"/>
                <w:szCs w:val="18"/>
              </w:rPr>
              <w:t>for band 38.</w:t>
            </w:r>
          </w:p>
          <w:p w14:paraId="547B71D9" w14:textId="77777777" w:rsidR="00ED446F" w:rsidRPr="005A7933" w:rsidRDefault="00ED446F" w:rsidP="008F3A70">
            <w:pPr>
              <w:pStyle w:val="TAN"/>
              <w:keepNext w:val="0"/>
              <w:keepLines w:val="0"/>
              <w:rPr>
                <w:rFonts w:cs="Arial"/>
                <w:szCs w:val="18"/>
              </w:rPr>
            </w:pPr>
            <w:r w:rsidRPr="005A7933">
              <w:rPr>
                <w:rFonts w:cs="Arial"/>
                <w:szCs w:val="18"/>
              </w:rPr>
              <w:t>NOTE 5:</w:t>
            </w:r>
            <w:r w:rsidRPr="005A7933">
              <w:rPr>
                <w:rFonts w:cs="Arial"/>
                <w:szCs w:val="18"/>
              </w:rPr>
              <w:tab/>
            </w:r>
            <w:r w:rsidRPr="005A7933">
              <w:t>n48 follows the requirement in this frequency range according to the general requirement defined in Clause 7.1. The power level of the interferer (</w:t>
            </w: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) for Range 3 shall be modified to -20 dBm for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&gt; </w:t>
            </w:r>
            <w:r w:rsidRPr="005A7933">
              <w:rPr>
                <w:lang w:eastAsia="zh-CN"/>
              </w:rPr>
              <w:t>2700</w:t>
            </w:r>
            <w:r w:rsidRPr="005A7933">
              <w:t xml:space="preserve"> MHz and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&lt; </w:t>
            </w:r>
            <w:r w:rsidRPr="005A7933">
              <w:rPr>
                <w:lang w:eastAsia="zh-CN"/>
              </w:rPr>
              <w:t>4800</w:t>
            </w:r>
            <w:r w:rsidRPr="005A7933">
              <w:t xml:space="preserve"> </w:t>
            </w:r>
            <w:proofErr w:type="spellStart"/>
            <w:r w:rsidRPr="005A7933">
              <w:t>MHz.</w:t>
            </w:r>
            <w:proofErr w:type="spellEnd"/>
          </w:p>
          <w:p w14:paraId="1ECB83E0" w14:textId="77777777" w:rsidR="00ED446F" w:rsidRPr="005A7933" w:rsidRDefault="00ED446F" w:rsidP="008F3A70">
            <w:pPr>
              <w:pStyle w:val="TAN"/>
              <w:keepNext w:val="0"/>
              <w:keepLines w:val="0"/>
            </w:pPr>
            <w:r w:rsidRPr="005A7933">
              <w:rPr>
                <w:rFonts w:cs="Arial"/>
                <w:szCs w:val="18"/>
              </w:rPr>
              <w:t>NOTE 6:</w:t>
            </w:r>
            <w:r w:rsidRPr="005A7933">
              <w:rPr>
                <w:rFonts w:cs="Arial"/>
                <w:szCs w:val="18"/>
              </w:rPr>
              <w:tab/>
            </w:r>
            <w:r w:rsidRPr="005A7933">
              <w:t>The power level of the interferer (</w:t>
            </w: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) for Range 3 shall be modified to -20 dBm for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</w:t>
            </w:r>
            <w:r w:rsidRPr="005A7933">
              <w:rPr>
                <w:rFonts w:cs="Arial"/>
              </w:rPr>
              <w:t>≥</w:t>
            </w:r>
            <w:r w:rsidRPr="005A7933">
              <w:t xml:space="preserve"> </w:t>
            </w:r>
            <w:r w:rsidRPr="005A7933">
              <w:rPr>
                <w:lang w:eastAsia="zh-CN"/>
              </w:rPr>
              <w:t>2580</w:t>
            </w:r>
            <w:r w:rsidRPr="005A7933">
              <w:t xml:space="preserve"> MHz and </w:t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Interferer</w:t>
            </w:r>
            <w:proofErr w:type="spellEnd"/>
            <w:r w:rsidRPr="005A7933">
              <w:t xml:space="preserve"> &lt; </w:t>
            </w:r>
            <w:r w:rsidRPr="005A7933">
              <w:rPr>
                <w:lang w:eastAsia="zh-CN"/>
              </w:rPr>
              <w:t>2775</w:t>
            </w:r>
            <w:r w:rsidRPr="005A7933">
              <w:t xml:space="preserve"> </w:t>
            </w:r>
            <w:proofErr w:type="spellStart"/>
            <w:r w:rsidRPr="005A7933">
              <w:t>MHz.</w:t>
            </w:r>
            <w:proofErr w:type="spellEnd"/>
          </w:p>
          <w:p w14:paraId="008EED63" w14:textId="77777777" w:rsidR="00ED446F" w:rsidRPr="005A7933" w:rsidRDefault="00ED446F" w:rsidP="008F3A70">
            <w:pPr>
              <w:pStyle w:val="TAN"/>
              <w:keepNext w:val="0"/>
              <w:keepLines w:val="0"/>
            </w:pPr>
            <w:r w:rsidRPr="005A7933">
              <w:rPr>
                <w:szCs w:val="18"/>
                <w:lang w:eastAsia="fr-FR"/>
              </w:rPr>
              <w:t>NOTE 7</w:t>
            </w:r>
            <w:r w:rsidRPr="005A7933">
              <w:rPr>
                <w:rFonts w:cs="Arial"/>
                <w:szCs w:val="18"/>
              </w:rPr>
              <w:tab/>
            </w:r>
            <w:r w:rsidRPr="005A7933">
              <w:rPr>
                <w:szCs w:val="18"/>
                <w:lang w:eastAsia="fr-FR"/>
              </w:rPr>
              <w:t xml:space="preserve">For UE supporting both bands 25 and 70, </w:t>
            </w:r>
            <w:r w:rsidRPr="005A7933">
              <w:rPr>
                <w:lang w:eastAsia="fr-FR"/>
              </w:rPr>
              <w:t xml:space="preserve">the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DL_high</w:t>
            </w:r>
            <w:proofErr w:type="spellEnd"/>
            <w:r w:rsidRPr="005A7933">
              <w:rPr>
                <w:vertAlign w:val="subscript"/>
                <w:lang w:eastAsia="fr-FR"/>
              </w:rPr>
              <w:t xml:space="preserve"> </w:t>
            </w:r>
            <w:r w:rsidRPr="005A7933">
              <w:rPr>
                <w:lang w:eastAsia="fr-FR"/>
              </w:rPr>
              <w:t xml:space="preserve">of band 70 is applied as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DL_high</w:t>
            </w:r>
            <w:proofErr w:type="spellEnd"/>
            <w:r w:rsidRPr="005A7933">
              <w:rPr>
                <w:lang w:eastAsia="fr-FR"/>
              </w:rPr>
              <w:t xml:space="preserve"> for band 25, and the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DL_low</w:t>
            </w:r>
            <w:proofErr w:type="spellEnd"/>
            <w:r w:rsidRPr="005A7933">
              <w:rPr>
                <w:lang w:eastAsia="fr-FR"/>
              </w:rPr>
              <w:t xml:space="preserve"> of band 25 is applied as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DL_low</w:t>
            </w:r>
            <w:proofErr w:type="spellEnd"/>
            <w:r w:rsidRPr="005A7933">
              <w:rPr>
                <w:lang w:eastAsia="fr-FR"/>
              </w:rPr>
              <w:t xml:space="preserve"> for band 70.</w:t>
            </w:r>
          </w:p>
          <w:p w14:paraId="0635AD9C" w14:textId="77777777" w:rsidR="00ED446F" w:rsidRPr="005A7933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5A7933">
              <w:rPr>
                <w:lang w:eastAsia="fr-FR"/>
              </w:rPr>
              <w:t>NOTE 8:</w:t>
            </w:r>
            <w:r w:rsidRPr="005A7933">
              <w:rPr>
                <w:rFonts w:cs="Arial"/>
                <w:szCs w:val="18"/>
              </w:rPr>
              <w:tab/>
            </w:r>
            <w:r w:rsidRPr="005A7933">
              <w:rPr>
                <w:lang w:eastAsia="fr-FR"/>
              </w:rPr>
              <w:t xml:space="preserve">For bands 91 and 93 the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DL_high</w:t>
            </w:r>
            <w:proofErr w:type="spellEnd"/>
            <w:r w:rsidRPr="005A7933">
              <w:rPr>
                <w:vertAlign w:val="subscript"/>
                <w:lang w:eastAsia="fr-FR"/>
              </w:rPr>
              <w:t xml:space="preserve"> </w:t>
            </w:r>
            <w:r w:rsidRPr="005A7933">
              <w:rPr>
                <w:lang w:eastAsia="fr-FR"/>
              </w:rPr>
              <w:t xml:space="preserve">of bands 92 and 94 are applied as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DL_high</w:t>
            </w:r>
            <w:proofErr w:type="spellEnd"/>
            <w:r w:rsidRPr="005A7933">
              <w:rPr>
                <w:lang w:eastAsia="fr-FR"/>
              </w:rPr>
              <w:t xml:space="preserve"> for bands 91 and 93. For bands 92 and 94, the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DL_low</w:t>
            </w:r>
            <w:proofErr w:type="spellEnd"/>
            <w:r w:rsidRPr="005A7933">
              <w:rPr>
                <w:lang w:eastAsia="fr-FR"/>
              </w:rPr>
              <w:t xml:space="preserve"> of bands 91 and 93 are applied as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DL_low</w:t>
            </w:r>
            <w:proofErr w:type="spellEnd"/>
            <w:r w:rsidRPr="005A7933">
              <w:rPr>
                <w:lang w:eastAsia="fr-FR"/>
              </w:rPr>
              <w:t xml:space="preserve"> for bands 92 and 94</w:t>
            </w:r>
          </w:p>
          <w:p w14:paraId="5451E774" w14:textId="77777777" w:rsidR="00ED446F" w:rsidRPr="005A7933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5A7933">
              <w:rPr>
                <w:lang w:eastAsia="fr-FR"/>
              </w:rPr>
              <w:t>NOTE 9:</w:t>
            </w:r>
            <w:r w:rsidRPr="005A7933">
              <w:rPr>
                <w:rFonts w:cs="Arial"/>
                <w:szCs w:val="18"/>
              </w:rPr>
              <w:tab/>
              <w:t xml:space="preserve">For SDL bands, </w:t>
            </w:r>
            <w:r w:rsidRPr="005A7933">
              <w:t xml:space="preserve">requirements shall be applied only for CA band combination </w:t>
            </w:r>
            <w:r w:rsidRPr="005A7933">
              <w:rPr>
                <w:rFonts w:hint="eastAsia"/>
              </w:rPr>
              <w:t>c</w:t>
            </w:r>
            <w:r w:rsidRPr="005A7933">
              <w:t>ases.</w:t>
            </w:r>
          </w:p>
          <w:p w14:paraId="652931CD" w14:textId="77777777" w:rsidR="00ED446F" w:rsidRPr="005A7933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5A7933">
              <w:rPr>
                <w:lang w:eastAsia="fr-FR"/>
              </w:rPr>
              <w:t>NOTE 10</w:t>
            </w:r>
            <w:r w:rsidRPr="005A7933">
              <w:rPr>
                <w:rFonts w:cs="Arial"/>
                <w:szCs w:val="18"/>
              </w:rPr>
              <w:tab/>
            </w:r>
            <w:r w:rsidRPr="005A7933">
              <w:rPr>
                <w:lang w:eastAsia="fr-FR"/>
              </w:rPr>
              <w:t xml:space="preserve">For a UE supporting CA_20A-28A and higher order band combinations in which CA_20A-28A is a subset, the requirements for Band n20 and Band n28 apply with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DL_low</w:t>
            </w:r>
            <w:proofErr w:type="spellEnd"/>
            <w:r w:rsidRPr="005A7933">
              <w:rPr>
                <w:lang w:eastAsia="fr-FR"/>
              </w:rPr>
              <w:t xml:space="preserve"> given by the lower limit of the restricted operating frequency range in Band n28 and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DL_high</w:t>
            </w:r>
            <w:proofErr w:type="spellEnd"/>
            <w:r w:rsidRPr="005A7933">
              <w:rPr>
                <w:lang w:eastAsia="fr-FR"/>
              </w:rPr>
              <w:t xml:space="preserve"> by Band n20.</w:t>
            </w:r>
          </w:p>
          <w:p w14:paraId="78686C32" w14:textId="77777777" w:rsidR="00ED446F" w:rsidRPr="005A7933" w:rsidRDefault="00ED446F" w:rsidP="008F3A70">
            <w:pPr>
              <w:pStyle w:val="TAN"/>
              <w:keepNext w:val="0"/>
              <w:keepLines w:val="0"/>
              <w:rPr>
                <w:lang w:eastAsia="fr-FR"/>
              </w:rPr>
            </w:pPr>
            <w:r w:rsidRPr="005A7933">
              <w:rPr>
                <w:rFonts w:eastAsia="SimSun" w:hint="eastAsia"/>
                <w:lang w:eastAsia="zh-CN"/>
              </w:rPr>
              <w:t xml:space="preserve">NOTE 11: </w:t>
            </w:r>
            <w:r w:rsidRPr="005A7933">
              <w:rPr>
                <w:lang w:eastAsia="fr-FR"/>
              </w:rPr>
              <w:t xml:space="preserve">For a UE supporting CA_n3A-n39A and higher order band combinations in which CA_n3A-n39A is a subset, the requirements for Band n3 and Band n39 apply with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DL_low</w:t>
            </w:r>
            <w:proofErr w:type="spellEnd"/>
            <w:r w:rsidRPr="005A7933">
              <w:rPr>
                <w:lang w:eastAsia="fr-FR"/>
              </w:rPr>
              <w:t xml:space="preserve"> given by the lower limit of the restricted operating frequency range in Band n3 and </w:t>
            </w:r>
            <w:proofErr w:type="spellStart"/>
            <w:r w:rsidRPr="005A7933">
              <w:rPr>
                <w:lang w:eastAsia="fr-FR"/>
              </w:rPr>
              <w:t>F</w:t>
            </w:r>
            <w:r w:rsidRPr="005A7933">
              <w:rPr>
                <w:vertAlign w:val="subscript"/>
                <w:lang w:eastAsia="fr-FR"/>
              </w:rPr>
              <w:t>DL_high</w:t>
            </w:r>
            <w:proofErr w:type="spellEnd"/>
            <w:r w:rsidRPr="005A7933">
              <w:rPr>
                <w:lang w:eastAsia="fr-FR"/>
              </w:rPr>
              <w:t xml:space="preserve"> by Band n39.</w:t>
            </w:r>
          </w:p>
        </w:tc>
      </w:tr>
    </w:tbl>
    <w:p w14:paraId="298B394C" w14:textId="77777777" w:rsidR="00A606D1" w:rsidRPr="005A7933" w:rsidRDefault="00A606D1" w:rsidP="008B3375"/>
    <w:p w14:paraId="072B743A" w14:textId="19610BA9" w:rsidR="008B3375" w:rsidRPr="005A7933" w:rsidRDefault="008B3375" w:rsidP="008B3375">
      <w:pPr>
        <w:pStyle w:val="3"/>
      </w:pPr>
      <w:r w:rsidRPr="005A7933">
        <w:t>Narrowband Blocking</w:t>
      </w:r>
    </w:p>
    <w:p w14:paraId="1F86D9BC" w14:textId="650D91AA" w:rsidR="008B3375" w:rsidRPr="005A7933" w:rsidRDefault="008B3375" w:rsidP="008B3375">
      <w:pPr>
        <w:rPr>
          <w:rFonts w:ascii="Times New Roman" w:hAnsi="Times New Roman" w:cs="Times New Roman"/>
          <w:lang w:val="en-GB"/>
        </w:rPr>
      </w:pPr>
      <w:r w:rsidRPr="00153D87">
        <w:rPr>
          <w:rFonts w:ascii="Times New Roman" w:hAnsi="Times New Roman" w:cs="Times New Roman"/>
          <w:lang w:val="en-GB"/>
        </w:rPr>
        <w:t xml:space="preserve">Table 7.6.4-1 shall be </w:t>
      </w:r>
      <w:r w:rsidR="007724DD" w:rsidRPr="00153D87">
        <w:rPr>
          <w:rFonts w:ascii="Times New Roman" w:hAnsi="Times New Roman" w:cs="Times New Roman"/>
          <w:lang w:val="en-GB"/>
        </w:rPr>
        <w:t>updated</w:t>
      </w:r>
      <w:r w:rsidRPr="00153D87">
        <w:rPr>
          <w:rFonts w:ascii="Times New Roman" w:hAnsi="Times New Roman" w:cs="Times New Roman"/>
          <w:lang w:val="en-GB"/>
        </w:rPr>
        <w:t xml:space="preserve">: </w:t>
      </w:r>
    </w:p>
    <w:p w14:paraId="2C9FC606" w14:textId="77777777" w:rsidR="00F4630B" w:rsidRPr="005A7933" w:rsidRDefault="00F4630B" w:rsidP="00F4630B">
      <w:pPr>
        <w:pStyle w:val="TH"/>
        <w:keepNext w:val="0"/>
        <w:keepLines w:val="0"/>
      </w:pPr>
      <w:r w:rsidRPr="005A7933">
        <w:t>Table 7.6.4-1: Narrow Band Blocking</w:t>
      </w:r>
    </w:p>
    <w:p w14:paraId="2CC60694" w14:textId="77777777" w:rsidR="00FA05E3" w:rsidRPr="00153D87" w:rsidRDefault="00FA05E3" w:rsidP="008B3375">
      <w:pPr>
        <w:rPr>
          <w:rFonts w:ascii="Times New Roman" w:hAnsi="Times New Roman" w:cs="Times New Roman"/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87"/>
        <w:gridCol w:w="1275"/>
        <w:gridCol w:w="639"/>
        <w:gridCol w:w="392"/>
        <w:gridCol w:w="319"/>
        <w:gridCol w:w="319"/>
        <w:gridCol w:w="319"/>
        <w:gridCol w:w="319"/>
        <w:gridCol w:w="319"/>
        <w:gridCol w:w="2610"/>
        <w:gridCol w:w="2357"/>
      </w:tblGrid>
      <w:tr w:rsidR="005A7933" w:rsidRPr="005A7933" w14:paraId="6F3E27B2" w14:textId="77777777" w:rsidTr="00C13D24">
        <w:trPr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9EE062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NR band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2F79B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Parameter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B1AD48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Unit</w:t>
            </w:r>
          </w:p>
        </w:tc>
        <w:tc>
          <w:tcPr>
            <w:tcW w:w="3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70EF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Channel Bandwidth (MHz)</w:t>
            </w:r>
          </w:p>
        </w:tc>
      </w:tr>
      <w:tr w:rsidR="005A7933" w:rsidRPr="005A7933" w14:paraId="56687A4C" w14:textId="77777777" w:rsidTr="00C13D24">
        <w:trPr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5BB1" w14:textId="77777777" w:rsidR="00C13D24" w:rsidRPr="005A7933" w:rsidRDefault="00C13D24" w:rsidP="008F3A70">
            <w:pPr>
              <w:pStyle w:val="TAH"/>
              <w:keepNext w:val="0"/>
              <w:keepLines w:val="0"/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73EF" w14:textId="77777777" w:rsidR="00C13D24" w:rsidRPr="005A7933" w:rsidRDefault="00C13D24" w:rsidP="008F3A70">
            <w:pPr>
              <w:pStyle w:val="TAH"/>
              <w:keepNext w:val="0"/>
              <w:keepLines w:val="0"/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8179" w14:textId="77777777" w:rsidR="00C13D24" w:rsidRPr="005A7933" w:rsidRDefault="00C13D24" w:rsidP="008F3A70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D24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9447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EB5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0359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10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2CA5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A271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D20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 xml:space="preserve">25, 30, </w:t>
            </w:r>
            <w:r w:rsidRPr="005A7933">
              <w:rPr>
                <w:rFonts w:eastAsia="SimSun"/>
                <w:lang w:eastAsia="zh-CN"/>
              </w:rPr>
              <w:t xml:space="preserve">35, </w:t>
            </w:r>
            <w:r w:rsidRPr="005A7933">
              <w:t xml:space="preserve">40, </w:t>
            </w:r>
            <w:r w:rsidRPr="005A7933">
              <w:rPr>
                <w:rFonts w:eastAsia="SimSun"/>
                <w:lang w:eastAsia="zh-CN"/>
              </w:rPr>
              <w:t xml:space="preserve">45, </w:t>
            </w:r>
            <w:r w:rsidRPr="005A7933">
              <w:t>50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17AF" w14:textId="77777777" w:rsidR="00C13D24" w:rsidRPr="005A7933" w:rsidRDefault="00C13D24" w:rsidP="008F3A70">
            <w:pPr>
              <w:pStyle w:val="TAH"/>
              <w:keepNext w:val="0"/>
              <w:keepLines w:val="0"/>
            </w:pPr>
            <w:r w:rsidRPr="005A7933">
              <w:t>60, 70, 80, 90, 100</w:t>
            </w:r>
          </w:p>
        </w:tc>
      </w:tr>
      <w:tr w:rsidR="005A7933" w:rsidRPr="005A7933" w14:paraId="3030D97E" w14:textId="77777777" w:rsidTr="00C13D24">
        <w:trPr>
          <w:jc w:val="center"/>
        </w:trPr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A3DC" w14:textId="5DF2F01E" w:rsidR="00C13D24" w:rsidRPr="005A7933" w:rsidRDefault="00C13D24" w:rsidP="008F3A70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A7933">
              <w:t>n1, n2, n3, n5, n7, n8, n12, n13, n14, n18, n20, n24, n25, n26, n28, n29, n30, n31, n34, n38, n39, n40, n41, n48, n50, n51, n53, n65, n66, n67, n68, n70, n71, n72, n74, n75, n76, n85</w:t>
            </w:r>
            <w:r w:rsidRPr="005A7933">
              <w:rPr>
                <w:rFonts w:eastAsia="DengXian"/>
                <w:lang w:eastAsia="en-GB"/>
              </w:rPr>
              <w:t xml:space="preserve">, </w:t>
            </w:r>
            <w:r w:rsidRPr="005A7933">
              <w:rPr>
                <w:rFonts w:eastAsia="DengXian" w:hint="eastAsia"/>
                <w:lang w:eastAsia="zh-CN"/>
              </w:rPr>
              <w:t xml:space="preserve">n87, n88, </w:t>
            </w:r>
            <w:r w:rsidRPr="005A7933">
              <w:t>n100, n101, n106, n110</w:t>
            </w:r>
            <w:r w:rsidRPr="005A7933">
              <w:rPr>
                <w:rFonts w:hint="eastAsia"/>
                <w:lang w:eastAsia="ja-JP"/>
              </w:rPr>
              <w:t xml:space="preserve">, </w:t>
            </w:r>
            <w:r w:rsidRPr="005A7933">
              <w:rPr>
                <w:lang w:eastAsia="ja-JP"/>
              </w:rPr>
              <w:t>n115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491BDE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P</w:t>
            </w:r>
            <w:r w:rsidRPr="005A7933">
              <w:rPr>
                <w:vertAlign w:val="subscript"/>
              </w:rPr>
              <w:t>w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F188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dBm</w:t>
            </w:r>
          </w:p>
        </w:tc>
        <w:tc>
          <w:tcPr>
            <w:tcW w:w="3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F1A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P</w:t>
            </w:r>
            <w:r w:rsidRPr="005A7933">
              <w:rPr>
                <w:vertAlign w:val="subscript"/>
              </w:rPr>
              <w:t>REFSENS</w:t>
            </w:r>
            <w:r w:rsidRPr="005A7933">
              <w:t xml:space="preserve"> + channel-bandwidth specific value below</w:t>
            </w:r>
          </w:p>
        </w:tc>
      </w:tr>
      <w:tr w:rsidR="005A7933" w:rsidRPr="005A7933" w14:paraId="2B14E2D0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71FE" w14:textId="77777777" w:rsidR="00C13D24" w:rsidRPr="005A7933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AAD" w14:textId="77777777" w:rsidR="00C13D24" w:rsidRPr="005A7933" w:rsidRDefault="00C13D24" w:rsidP="008F3A70">
            <w:pPr>
              <w:pStyle w:val="TAC"/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BAAD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dB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1CC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B582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111F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A461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2071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44A0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8319" w14:textId="77777777" w:rsidR="00C13D24" w:rsidRPr="005A7933" w:rsidRDefault="00C13D24" w:rsidP="008F3A7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5A7933">
              <w:rPr>
                <w:rFonts w:hint="eastAsia"/>
                <w:lang w:eastAsia="zh-CN"/>
              </w:rPr>
              <w:t>1</w:t>
            </w:r>
            <w:r w:rsidRPr="005A7933">
              <w:rPr>
                <w:lang w:eastAsia="zh-CN"/>
              </w:rPr>
              <w:t>6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08CF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16</w:t>
            </w:r>
          </w:p>
        </w:tc>
      </w:tr>
      <w:tr w:rsidR="005A7933" w:rsidRPr="005A7933" w14:paraId="1351EC26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7E40" w14:textId="77777777" w:rsidR="00C13D24" w:rsidRPr="005A7933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015D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uw</w:t>
            </w:r>
            <w:proofErr w:type="spellEnd"/>
            <w:r w:rsidRPr="005A7933">
              <w:t xml:space="preserve"> (CW)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3BC2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dBm</w:t>
            </w:r>
          </w:p>
        </w:tc>
        <w:tc>
          <w:tcPr>
            <w:tcW w:w="3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553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rPr>
                <w:rFonts w:hint="eastAsia"/>
                <w:lang w:eastAsia="zh-CN"/>
              </w:rPr>
              <w:t>-</w:t>
            </w:r>
            <w:r w:rsidRPr="005A7933">
              <w:rPr>
                <w:lang w:eastAsia="zh-CN"/>
              </w:rPr>
              <w:t>55</w:t>
            </w:r>
          </w:p>
        </w:tc>
      </w:tr>
      <w:tr w:rsidR="005A7933" w:rsidRPr="005A7933" w14:paraId="1E543433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5E9" w14:textId="77777777" w:rsidR="00C13D24" w:rsidRPr="005A7933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7561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uw</w:t>
            </w:r>
            <w:proofErr w:type="spellEnd"/>
            <w:r w:rsidRPr="005A7933">
              <w:t xml:space="preserve"> (offset SCS= 15 kHz)</w:t>
            </w:r>
            <w:r w:rsidRPr="005A7933">
              <w:rPr>
                <w:vertAlign w:val="superscript"/>
              </w:rPr>
              <w:t xml:space="preserve"> 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EAC0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10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96E" w14:textId="77777777" w:rsidR="00C13D24" w:rsidRPr="005A7933" w:rsidRDefault="00000000" w:rsidP="008F3A7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+0.2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34D9" w14:textId="77777777" w:rsidR="00C13D24" w:rsidRPr="005A7933" w:rsidRDefault="00000000" w:rsidP="008F3A7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4909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NA</w:t>
            </w:r>
          </w:p>
        </w:tc>
      </w:tr>
      <w:tr w:rsidR="005A7933" w:rsidRPr="005A7933" w14:paraId="20C6DDF2" w14:textId="77777777" w:rsidTr="00C13D24">
        <w:trPr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1A09" w14:textId="77777777" w:rsidR="00C13D24" w:rsidRPr="005A7933" w:rsidRDefault="00C13D24" w:rsidP="008F3A70">
            <w:pPr>
              <w:rPr>
                <w:rFonts w:ascii="Arial" w:hAnsi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9153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uw</w:t>
            </w:r>
            <w:proofErr w:type="spellEnd"/>
            <w:r w:rsidRPr="005A7933">
              <w:t xml:space="preserve"> (offset SCS= 30 kHz)</w:t>
            </w:r>
            <w:r w:rsidRPr="005A7933">
              <w:rPr>
                <w:vertAlign w:val="superscript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16FD" w14:textId="77777777" w:rsidR="00C13D24" w:rsidRPr="005A7933" w:rsidRDefault="00C13D24" w:rsidP="008F3A70">
            <w:pPr>
              <w:pStyle w:val="TAC"/>
              <w:keepNext w:val="0"/>
              <w:keepLines w:val="0"/>
            </w:pPr>
            <w:r w:rsidRPr="005A7933">
              <w:t>MHz</w:t>
            </w:r>
          </w:p>
        </w:tc>
        <w:tc>
          <w:tcPr>
            <w:tcW w:w="23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8DF" w14:textId="77777777" w:rsidR="00C13D24" w:rsidRPr="005A7933" w:rsidRDefault="00C13D24" w:rsidP="008F3A70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5A7933">
              <w:t>NA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5F5B" w14:textId="77777777" w:rsidR="00C13D24" w:rsidRPr="005A7933" w:rsidRDefault="00000000" w:rsidP="008F3A70">
            <w:pPr>
              <w:pStyle w:val="TAC"/>
              <w:keepNext w:val="0"/>
              <w:keepLines w:val="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BW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Channel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GB,Channel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SCS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Cs w:val="18"/>
                          </w:rPr>
                          <m:t>+0.5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+0.5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SCS</m:t>
                </m:r>
              </m:oMath>
            </m:oMathPara>
          </w:p>
          <w:p w14:paraId="3D1518ED" w14:textId="77777777" w:rsidR="00C13D24" w:rsidRPr="005A7933" w:rsidRDefault="00C13D24" w:rsidP="008F3A70">
            <w:pPr>
              <w:pStyle w:val="TAC"/>
              <w:keepNext w:val="0"/>
              <w:keepLines w:val="0"/>
            </w:pPr>
          </w:p>
        </w:tc>
      </w:tr>
      <w:tr w:rsidR="005A7933" w:rsidRPr="005A7933" w14:paraId="17A58CDD" w14:textId="77777777" w:rsidTr="008F3A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DD1" w14:textId="77777777" w:rsidR="00C13D24" w:rsidRPr="005A7933" w:rsidRDefault="00C13D24" w:rsidP="008F3A70">
            <w:pPr>
              <w:pStyle w:val="TAN"/>
              <w:keepNext w:val="0"/>
              <w:keepLines w:val="0"/>
            </w:pPr>
            <w:r w:rsidRPr="005A7933">
              <w:t>NOTE 1:</w:t>
            </w:r>
            <w:r w:rsidRPr="005A7933">
              <w:tab/>
              <w:t xml:space="preserve">The transmitter shall be set a 4 dB below </w:t>
            </w: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CMAX_</w:t>
            </w:r>
            <w:proofErr w:type="gramStart"/>
            <w:r w:rsidRPr="005A7933">
              <w:rPr>
                <w:vertAlign w:val="subscript"/>
              </w:rPr>
              <w:t>L,f</w:t>
            </w:r>
            <w:proofErr w:type="gramEnd"/>
            <w:r w:rsidRPr="005A7933">
              <w:rPr>
                <w:vertAlign w:val="subscript"/>
              </w:rPr>
              <w:t>,c</w:t>
            </w:r>
            <w:proofErr w:type="spellEnd"/>
            <w:r w:rsidRPr="005A7933">
              <w:rPr>
                <w:vertAlign w:val="subscript"/>
              </w:rPr>
              <w:t xml:space="preserve"> </w:t>
            </w:r>
            <w:r w:rsidRPr="005A7933">
              <w:t xml:space="preserve">at the minimum UL configuration specified in Table 7.3.2-3 with </w:t>
            </w:r>
            <w:proofErr w:type="spellStart"/>
            <w:r w:rsidRPr="005A7933">
              <w:t>P</w:t>
            </w:r>
            <w:r w:rsidRPr="005A7933">
              <w:rPr>
                <w:vertAlign w:val="subscript"/>
              </w:rPr>
              <w:t>CMAX_L,f,c</w:t>
            </w:r>
            <w:proofErr w:type="spellEnd"/>
            <w:r w:rsidRPr="005A7933">
              <w:rPr>
                <w:vertAlign w:val="subscript"/>
              </w:rPr>
              <w:t xml:space="preserve"> </w:t>
            </w:r>
            <w:r w:rsidRPr="005A7933">
              <w:t>defined in clause 6.2.4</w:t>
            </w:r>
          </w:p>
          <w:p w14:paraId="5DEAF8B5" w14:textId="77777777" w:rsidR="00C13D24" w:rsidRPr="005A7933" w:rsidRDefault="00C13D24" w:rsidP="008F3A70">
            <w:pPr>
              <w:pStyle w:val="TAN"/>
              <w:keepNext w:val="0"/>
              <w:keepLines w:val="0"/>
            </w:pPr>
            <w:r w:rsidRPr="005A7933">
              <w:t>NOTE 2:</w:t>
            </w:r>
            <w:r w:rsidRPr="005A7933">
              <w:tab/>
              <w:t>Reference measurement channel is specified in Annexes A.3.2 and A.3.3 with one sided dynamic OCNG Pattern OP.1 FDD/TDD as described in Annex A.5.1.1/A.5.2.1.</w:t>
            </w:r>
          </w:p>
          <w:p w14:paraId="1A5410EC" w14:textId="77777777" w:rsidR="00C13D24" w:rsidRPr="005A7933" w:rsidRDefault="00C13D24" w:rsidP="008F3A70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5A7933">
              <w:rPr>
                <w:rFonts w:ascii="Arial" w:hAnsi="Arial"/>
                <w:sz w:val="18"/>
              </w:rPr>
              <w:t>NOTE 3:</w:t>
            </w:r>
            <w:r w:rsidRPr="005A7933">
              <w:rPr>
                <w:rFonts w:ascii="Arial" w:hAnsi="Arial"/>
                <w:sz w:val="18"/>
              </w:rPr>
              <w:tab/>
              <w:t>The P</w:t>
            </w:r>
            <w:r w:rsidRPr="005A7933">
              <w:rPr>
                <w:rFonts w:ascii="Arial" w:hAnsi="Arial"/>
                <w:sz w:val="18"/>
                <w:vertAlign w:val="subscript"/>
              </w:rPr>
              <w:t>REFSENS</w:t>
            </w:r>
            <w:r w:rsidRPr="005A7933">
              <w:rPr>
                <w:rFonts w:ascii="Arial" w:hAnsi="Arial"/>
                <w:sz w:val="18"/>
              </w:rPr>
              <w:t xml:space="preserve"> power level is specified in Table 7.3.2-1a, Table 7.3.2-1b, Table 7.3.2-2</w:t>
            </w:r>
            <w:r w:rsidRPr="005A7933">
              <w:rPr>
                <w:rFonts w:ascii="Arial" w:eastAsia="SimSun" w:hAnsi="Arial" w:hint="eastAsia"/>
                <w:sz w:val="18"/>
                <w:lang w:eastAsia="zh-CN"/>
              </w:rPr>
              <w:t>,</w:t>
            </w:r>
            <w:r w:rsidRPr="005A793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5A7933">
              <w:rPr>
                <w:rFonts w:ascii="Arial" w:hAnsi="Arial"/>
                <w:sz w:val="18"/>
                <w:lang w:eastAsia="zh-CN"/>
              </w:rPr>
              <w:t>Table 7.3.2-2a</w:t>
            </w:r>
            <w:r w:rsidRPr="005A7933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A7933">
              <w:rPr>
                <w:rFonts w:ascii="Arial" w:hAnsi="Arial"/>
                <w:sz w:val="18"/>
              </w:rPr>
              <w:t xml:space="preserve"> and </w:t>
            </w:r>
            <w:r w:rsidRPr="005A7933">
              <w:rPr>
                <w:rFonts w:ascii="Arial" w:hAnsi="Arial"/>
                <w:sz w:val="18"/>
                <w:lang w:eastAsia="zh-CN"/>
              </w:rPr>
              <w:t>Table 7.3.2-2a</w:t>
            </w:r>
            <w:r w:rsidRPr="005A7933">
              <w:rPr>
                <w:rFonts w:ascii="Arial" w:hAnsi="Arial"/>
                <w:sz w:val="18"/>
              </w:rPr>
              <w:t xml:space="preserve"> for two, four</w:t>
            </w:r>
            <w:r w:rsidRPr="005A7933">
              <w:rPr>
                <w:rFonts w:ascii="Arial" w:eastAsia="SimSun" w:hAnsi="Arial" w:hint="eastAsia"/>
                <w:sz w:val="18"/>
                <w:lang w:eastAsia="zh-CN"/>
              </w:rPr>
              <w:t>, six</w:t>
            </w:r>
            <w:r w:rsidRPr="005A7933">
              <w:rPr>
                <w:rFonts w:ascii="Arial" w:hAnsi="Arial"/>
                <w:sz w:val="18"/>
              </w:rPr>
              <w:t xml:space="preserve"> and eight antenna ports, respectively.</w:t>
            </w:r>
          </w:p>
          <w:p w14:paraId="2619E70E" w14:textId="77777777" w:rsidR="00C13D24" w:rsidRPr="005A7933" w:rsidRDefault="00C13D24" w:rsidP="008F3A70">
            <w:pPr>
              <w:pStyle w:val="TAN"/>
              <w:keepNext w:val="0"/>
              <w:keepLines w:val="0"/>
            </w:pPr>
            <w:r w:rsidRPr="005A7933">
              <w:t>NOTE 4:</w:t>
            </w:r>
            <w:r w:rsidRPr="005A7933">
              <w:tab/>
            </w:r>
            <w:proofErr w:type="spellStart"/>
            <w:r w:rsidRPr="005A7933">
              <w:t>F</w:t>
            </w:r>
            <w:r w:rsidRPr="005A7933">
              <w:rPr>
                <w:vertAlign w:val="subscript"/>
              </w:rPr>
              <w:t>uw</w:t>
            </w:r>
            <w:proofErr w:type="spellEnd"/>
            <w:r w:rsidRPr="005A7933">
              <w:t xml:space="preserve"> shall be rounded to half of SCS.</w:t>
            </w:r>
          </w:p>
          <w:p w14:paraId="4AC1DC34" w14:textId="77777777" w:rsidR="00C13D24" w:rsidRPr="005A7933" w:rsidRDefault="00C13D24" w:rsidP="008F3A70">
            <w:pPr>
              <w:pStyle w:val="TAN"/>
              <w:keepNext w:val="0"/>
              <w:keepLines w:val="0"/>
            </w:pPr>
            <w:r w:rsidRPr="005A7933">
              <w:rPr>
                <w:lang w:eastAsia="fr-FR"/>
              </w:rPr>
              <w:t>NOTE 5:</w:t>
            </w:r>
            <w:r w:rsidRPr="005A7933">
              <w:rPr>
                <w:rFonts w:cs="Arial"/>
                <w:szCs w:val="18"/>
              </w:rPr>
              <w:tab/>
              <w:t xml:space="preserve">For SDL bands, </w:t>
            </w:r>
            <w:r w:rsidRPr="005A7933">
              <w:t>requirements shall be applied only for CA band combination cases.</w:t>
            </w:r>
          </w:p>
        </w:tc>
      </w:tr>
    </w:tbl>
    <w:p w14:paraId="384D7ABA" w14:textId="77777777" w:rsidR="008B3375" w:rsidRPr="005A7933" w:rsidRDefault="008B3375" w:rsidP="00007D7D"/>
    <w:p w14:paraId="0EEC026F" w14:textId="508DB7B5" w:rsidR="00A95EDF" w:rsidRPr="005A7933" w:rsidRDefault="00050C25" w:rsidP="00A95EDF">
      <w:pPr>
        <w:pStyle w:val="10"/>
        <w:shd w:val="clear" w:color="auto" w:fill="FFFFFF"/>
        <w:rPr>
          <w:rFonts w:cs="Arial"/>
          <w:lang w:val="en-US"/>
        </w:rPr>
      </w:pPr>
      <w:r>
        <w:rPr>
          <w:rFonts w:cs="Arial" w:hint="eastAsia"/>
          <w:lang w:val="en-US" w:eastAsia="ja-JP"/>
        </w:rPr>
        <w:t>Conclusion</w:t>
      </w:r>
    </w:p>
    <w:p w14:paraId="1729E29C" w14:textId="1C6156A3" w:rsidR="0021007D" w:rsidRPr="00153D87" w:rsidRDefault="00744830" w:rsidP="00744830">
      <w:pPr>
        <w:spacing w:after="120"/>
        <w:rPr>
          <w:rFonts w:ascii="Times New Roman" w:hAnsi="Times New Roman" w:cs="Times New Roman"/>
        </w:rPr>
      </w:pPr>
      <w:r w:rsidRPr="00153D87">
        <w:rPr>
          <w:rFonts w:ascii="Times New Roman" w:hAnsi="Times New Roman" w:cs="Times New Roman"/>
          <w:lang w:eastAsia="zh-CN"/>
        </w:rPr>
        <w:t>In this contribution,</w:t>
      </w:r>
      <w:r w:rsidR="0021007D" w:rsidRPr="00153D87">
        <w:rPr>
          <w:rFonts w:ascii="Times New Roman" w:hAnsi="Times New Roman" w:cs="Times New Roman"/>
          <w:lang w:eastAsia="zh-CN"/>
        </w:rPr>
        <w:t xml:space="preserve"> </w:t>
      </w:r>
      <w:r w:rsidR="005C22EE" w:rsidRPr="00153D87">
        <w:rPr>
          <w:rFonts w:ascii="Times New Roman" w:hAnsi="Times New Roman" w:cs="Times New Roman"/>
          <w:lang w:eastAsia="zh-CN"/>
        </w:rPr>
        <w:t xml:space="preserve">we </w:t>
      </w:r>
      <w:r w:rsidR="000004EE" w:rsidRPr="00153D87">
        <w:rPr>
          <w:rFonts w:ascii="Times New Roman" w:hAnsi="Times New Roman" w:cs="Times New Roman"/>
          <w:lang w:eastAsia="zh-CN"/>
        </w:rPr>
        <w:t xml:space="preserve">analyzed the </w:t>
      </w:r>
      <w:r w:rsidR="002A36F6" w:rsidRPr="00153D87">
        <w:rPr>
          <w:rFonts w:ascii="Times New Roman" w:hAnsi="Times New Roman" w:cs="Times New Roman"/>
          <w:lang w:eastAsia="zh-CN"/>
        </w:rPr>
        <w:t>UE</w:t>
      </w:r>
      <w:r w:rsidR="000004EE" w:rsidRPr="00153D87">
        <w:rPr>
          <w:rFonts w:ascii="Times New Roman" w:hAnsi="Times New Roman" w:cs="Times New Roman"/>
          <w:lang w:eastAsia="zh-CN"/>
        </w:rPr>
        <w:t xml:space="preserve"> RF impacts </w:t>
      </w:r>
      <w:r w:rsidR="000004EE" w:rsidRPr="00153D87">
        <w:rPr>
          <w:rFonts w:ascii="Times New Roman" w:hAnsi="Times New Roman" w:cs="Times New Roman"/>
        </w:rPr>
        <w:t xml:space="preserve">when introducing </w:t>
      </w:r>
      <w:r w:rsidR="00117960" w:rsidRPr="00153D87">
        <w:rPr>
          <w:rFonts w:ascii="Times New Roman" w:hAnsi="Times New Roman" w:cs="Times New Roman"/>
        </w:rPr>
        <w:t>a new band for 1.5GHz Japanese allocation</w:t>
      </w:r>
      <w:r w:rsidR="000004EE" w:rsidRPr="00153D87">
        <w:rPr>
          <w:rFonts w:ascii="Times New Roman" w:hAnsi="Times New Roman" w:cs="Times New Roman"/>
        </w:rPr>
        <w:t xml:space="preserve">. </w:t>
      </w:r>
    </w:p>
    <w:p w14:paraId="7B19B2C5" w14:textId="77777777" w:rsidR="006D4E24" w:rsidRPr="005A7933" w:rsidRDefault="006D4E24" w:rsidP="006D4E24">
      <w:pPr>
        <w:spacing w:after="120"/>
        <w:rPr>
          <w:rFonts w:ascii="Times New Roman" w:hAnsi="Times New Roman" w:cs="Times New Roman"/>
          <w:b/>
        </w:rPr>
      </w:pPr>
      <w:r w:rsidRPr="005A7933">
        <w:rPr>
          <w:rFonts w:ascii="Times New Roman" w:hAnsi="Times New Roman" w:cs="Times New Roman"/>
          <w:b/>
        </w:rPr>
        <w:t>Proposa</w:t>
      </w:r>
      <w:r w:rsidRPr="005A7933">
        <w:rPr>
          <w:rFonts w:ascii="Times New Roman" w:hAnsi="Times New Roman" w:cs="Times New Roman" w:hint="eastAsia"/>
          <w:b/>
        </w:rPr>
        <w:t>l 1: The UE architecture for the new NR band is only a single duplexer.</w:t>
      </w:r>
    </w:p>
    <w:p w14:paraId="6D065CA2" w14:textId="1D257510" w:rsidR="006D4E24" w:rsidRPr="00153D87" w:rsidRDefault="006D4E24" w:rsidP="00153D87">
      <w:pPr>
        <w:widowControl/>
        <w:numPr>
          <w:ilvl w:val="1"/>
          <w:numId w:val="45"/>
        </w:numPr>
        <w:overflowPunct w:val="0"/>
        <w:autoSpaceDE w:val="0"/>
        <w:autoSpaceDN w:val="0"/>
        <w:adjustRightInd w:val="0"/>
        <w:spacing w:after="160" w:line="259" w:lineRule="auto"/>
        <w:jc w:val="left"/>
        <w:textAlignment w:val="baseline"/>
        <w:rPr>
          <w:rFonts w:ascii="Times New Roman" w:eastAsia="ＭＳ 明朝" w:hAnsi="Times New Roman" w:cs="Times New Roman"/>
          <w:b/>
          <w:iCs/>
          <w:kern w:val="0"/>
          <w:szCs w:val="24"/>
          <w:lang w:val="en-GB" w:eastAsia="en-US"/>
          <w14:ligatures w14:val="none"/>
        </w:rPr>
      </w:pPr>
      <w:r w:rsidRPr="005A7933">
        <w:rPr>
          <w:rFonts w:ascii="Times New Roman" w:eastAsia="ＭＳ 明朝" w:hAnsi="Times New Roman" w:cs="Times New Roman"/>
          <w:b/>
          <w:iCs/>
          <w:kern w:val="0"/>
          <w:szCs w:val="24"/>
          <w:lang w:val="en-GB" w:eastAsia="en-US"/>
          <w14:ligatures w14:val="none"/>
        </w:rPr>
        <w:t>UE supports the new NR band for 1.5GHz and/or LTE B11/B21 with a common single duplexer.</w:t>
      </w:r>
    </w:p>
    <w:p w14:paraId="0B44E675" w14:textId="6524DBA9" w:rsidR="002A36F6" w:rsidRDefault="002A36F6" w:rsidP="00744830">
      <w:pPr>
        <w:spacing w:after="120"/>
        <w:rPr>
          <w:rFonts w:ascii="Times New Roman" w:hAnsi="Times New Roman" w:cs="Times New Roman"/>
          <w:b/>
        </w:rPr>
      </w:pPr>
      <w:r w:rsidRPr="00153D87">
        <w:rPr>
          <w:rFonts w:ascii="Times New Roman" w:hAnsi="Times New Roman" w:cs="Times New Roman"/>
          <w:b/>
        </w:rPr>
        <w:t>Proposal</w:t>
      </w:r>
      <w:r w:rsidR="006D4E24" w:rsidRPr="005A7933">
        <w:rPr>
          <w:rFonts w:ascii="Times New Roman" w:hAnsi="Times New Roman" w:cs="Times New Roman" w:hint="eastAsia"/>
          <w:b/>
        </w:rPr>
        <w:t xml:space="preserve"> 2</w:t>
      </w:r>
      <w:r w:rsidRPr="00153D87">
        <w:rPr>
          <w:rFonts w:ascii="Times New Roman" w:hAnsi="Times New Roman" w:cs="Times New Roman"/>
          <w:b/>
        </w:rPr>
        <w:t xml:space="preserve">: Agree with the changes </w:t>
      </w:r>
      <w:r w:rsidR="007724DD" w:rsidRPr="00153D87">
        <w:rPr>
          <w:rFonts w:ascii="Times New Roman" w:hAnsi="Times New Roman" w:cs="Times New Roman"/>
          <w:b/>
        </w:rPr>
        <w:t xml:space="preserve">listed </w:t>
      </w:r>
      <w:r w:rsidRPr="00153D87">
        <w:rPr>
          <w:rFonts w:ascii="Times New Roman" w:hAnsi="Times New Roman" w:cs="Times New Roman"/>
          <w:b/>
        </w:rPr>
        <w:t>in this contribution.</w:t>
      </w:r>
    </w:p>
    <w:p w14:paraId="7D8BAFB5" w14:textId="77777777" w:rsidR="00E01AB0" w:rsidRPr="00153D87" w:rsidRDefault="00E01AB0" w:rsidP="00744830">
      <w:pPr>
        <w:spacing w:after="120"/>
        <w:rPr>
          <w:rFonts w:ascii="Times New Roman" w:hAnsi="Times New Roman" w:cs="Times New Roman"/>
          <w:b/>
        </w:rPr>
      </w:pPr>
    </w:p>
    <w:p w14:paraId="5FFF8C6A" w14:textId="77777777" w:rsidR="00744830" w:rsidRPr="005A7933" w:rsidRDefault="00744830" w:rsidP="00744830">
      <w:pPr>
        <w:pStyle w:val="10"/>
        <w:rPr>
          <w:rFonts w:cs="Arial"/>
          <w:lang w:val="en-US"/>
        </w:rPr>
      </w:pPr>
      <w:r w:rsidRPr="005A7933">
        <w:rPr>
          <w:rFonts w:cs="Arial"/>
          <w:lang w:val="en-US"/>
        </w:rPr>
        <w:t>References</w:t>
      </w:r>
    </w:p>
    <w:p w14:paraId="10C529FC" w14:textId="7199A99A" w:rsidR="005651F7" w:rsidRPr="00153D87" w:rsidRDefault="00F20BC9" w:rsidP="005651F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bookmarkStart w:id="2" w:name="_Ref36645126"/>
      <w:bookmarkStart w:id="3" w:name="_Ref61102517"/>
      <w:r w:rsidRPr="00153D87">
        <w:rPr>
          <w:rFonts w:ascii="Times New Roman" w:hAnsi="Times New Roman" w:cs="Times New Roman"/>
        </w:rPr>
        <w:t>RP-253811</w:t>
      </w:r>
      <w:r w:rsidR="005651F7" w:rsidRPr="00153D87">
        <w:rPr>
          <w:rFonts w:ascii="Times New Roman" w:hAnsi="Times New Roman" w:cs="Times New Roman"/>
        </w:rPr>
        <w:t>,</w:t>
      </w:r>
      <w:bookmarkEnd w:id="2"/>
      <w:bookmarkEnd w:id="3"/>
      <w:r w:rsidR="005651F7" w:rsidRPr="00153D87">
        <w:rPr>
          <w:rFonts w:ascii="Times New Roman" w:eastAsia="Batang" w:hAnsi="Times New Roman" w:cs="Times New Roman"/>
          <w:b/>
          <w:lang w:eastAsia="zh-CN"/>
        </w:rPr>
        <w:t xml:space="preserve"> </w:t>
      </w:r>
      <w:r w:rsidR="004D5173" w:rsidRPr="00153D87">
        <w:rPr>
          <w:rFonts w:ascii="Times New Roman" w:hAnsi="Times New Roman" w:cs="Times New Roman"/>
        </w:rPr>
        <w:t>New WID on Introduction of a new band for 1.5GHz Japanese allocation</w:t>
      </w:r>
      <w:r w:rsidR="005651F7" w:rsidRPr="00153D87">
        <w:rPr>
          <w:rFonts w:ascii="Times New Roman" w:hAnsi="Times New Roman" w:cs="Times New Roman"/>
        </w:rPr>
        <w:t xml:space="preserve">, </w:t>
      </w:r>
      <w:r w:rsidR="004D5173" w:rsidRPr="00153D87">
        <w:rPr>
          <w:rFonts w:ascii="Times New Roman" w:hAnsi="Times New Roman" w:cs="Times New Roman"/>
        </w:rPr>
        <w:t>KDDI Corporation</w:t>
      </w:r>
    </w:p>
    <w:p w14:paraId="23179865" w14:textId="41F51099" w:rsidR="003123ED" w:rsidRPr="005A7933" w:rsidRDefault="008C53B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bookmarkStart w:id="4" w:name="_Ref171515726"/>
      <w:r w:rsidRPr="00153D87">
        <w:rPr>
          <w:rFonts w:ascii="Times New Roman" w:hAnsi="Times New Roman" w:cs="Times New Roman"/>
        </w:rPr>
        <w:t xml:space="preserve">R4-2523028, </w:t>
      </w:r>
      <w:r w:rsidR="00D3003B" w:rsidRPr="005A7933">
        <w:rPr>
          <w:rFonts w:ascii="Times New Roman" w:hAnsi="Times New Roman" w:cs="Times New Roman"/>
        </w:rPr>
        <w:t>Way Forward for [117][322] NR_TDD_4.9GHz_band</w:t>
      </w:r>
      <w:r w:rsidR="00D3003B" w:rsidRPr="005A7933">
        <w:rPr>
          <w:rFonts w:ascii="Times New Roman" w:hAnsi="Times New Roman" w:cs="Times New Roman" w:hint="eastAsia"/>
        </w:rPr>
        <w:t xml:space="preserve">, </w:t>
      </w:r>
      <w:r w:rsidR="00AB284A" w:rsidRPr="005A7933">
        <w:rPr>
          <w:rFonts w:ascii="Times New Roman" w:hAnsi="Times New Roman" w:cs="Times New Roman"/>
        </w:rPr>
        <w:t>Fujitsu</w:t>
      </w:r>
    </w:p>
    <w:p w14:paraId="476C4B54" w14:textId="40051329" w:rsidR="00A23C5C" w:rsidRPr="00153D87" w:rsidRDefault="006D4A33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r w:rsidRPr="005A7933">
        <w:rPr>
          <w:rFonts w:ascii="Times New Roman" w:hAnsi="Times New Roman" w:cs="Times New Roman"/>
        </w:rPr>
        <w:t>R4-2411201</w:t>
      </w:r>
      <w:r w:rsidR="002B0230" w:rsidRPr="005A7933">
        <w:rPr>
          <w:rFonts w:ascii="Times New Roman" w:hAnsi="Times New Roman" w:cs="Times New Roman" w:hint="eastAsia"/>
        </w:rPr>
        <w:t xml:space="preserve">, </w:t>
      </w:r>
      <w:r w:rsidR="00924BBA" w:rsidRPr="005A7933">
        <w:rPr>
          <w:rFonts w:ascii="Times New Roman" w:hAnsi="Times New Roman" w:cs="Times New Roman"/>
        </w:rPr>
        <w:t>New band n68 – UE RF impacts</w:t>
      </w:r>
      <w:r w:rsidR="00392A59" w:rsidRPr="005A7933">
        <w:rPr>
          <w:rFonts w:ascii="Times New Roman" w:hAnsi="Times New Roman" w:cs="Times New Roman" w:hint="eastAsia"/>
        </w:rPr>
        <w:t>, Ericsson</w:t>
      </w:r>
    </w:p>
    <w:bookmarkEnd w:id="4"/>
    <w:p w14:paraId="4CD10E6D" w14:textId="721A9565" w:rsidR="00503107" w:rsidRPr="00153D87" w:rsidRDefault="00503107" w:rsidP="00153D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</w:p>
    <w:sectPr w:rsidR="00503107" w:rsidRPr="00153D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D4E5" w14:textId="77777777" w:rsidR="00E70677" w:rsidRDefault="00E70677">
      <w:r>
        <w:separator/>
      </w:r>
    </w:p>
  </w:endnote>
  <w:endnote w:type="continuationSeparator" w:id="0">
    <w:p w14:paraId="43432D79" w14:textId="77777777" w:rsidR="00E70677" w:rsidRDefault="00E70677">
      <w:r>
        <w:continuationSeparator/>
      </w:r>
    </w:p>
  </w:endnote>
  <w:endnote w:type="continuationNotice" w:id="1">
    <w:p w14:paraId="0C26EAF2" w14:textId="77777777" w:rsidR="00E70677" w:rsidRDefault="00E70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FC51D" w14:textId="77777777" w:rsidR="00E70677" w:rsidRDefault="00E70677">
      <w:r>
        <w:separator/>
      </w:r>
    </w:p>
  </w:footnote>
  <w:footnote w:type="continuationSeparator" w:id="0">
    <w:p w14:paraId="78EC88E7" w14:textId="77777777" w:rsidR="00E70677" w:rsidRDefault="00E70677">
      <w:r>
        <w:continuationSeparator/>
      </w:r>
    </w:p>
  </w:footnote>
  <w:footnote w:type="continuationNotice" w:id="1">
    <w:p w14:paraId="1355EE9A" w14:textId="77777777" w:rsidR="00E70677" w:rsidRDefault="00E706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B54E6"/>
    <w:multiLevelType w:val="hybridMultilevel"/>
    <w:tmpl w:val="45C03A46"/>
    <w:lvl w:ilvl="0" w:tplc="E23EE480">
      <w:start w:val="1"/>
      <w:numFmt w:val="bullet"/>
      <w:lvlText w:val="–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3CF74E6"/>
    <w:multiLevelType w:val="hybridMultilevel"/>
    <w:tmpl w:val="191EF9B6"/>
    <w:numStyleLink w:val="1"/>
  </w:abstractNum>
  <w:abstractNum w:abstractNumId="17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07700935">
    <w:abstractNumId w:val="20"/>
  </w:num>
  <w:num w:numId="2" w16cid:durableId="1495222511">
    <w:abstractNumId w:val="19"/>
  </w:num>
  <w:num w:numId="3" w16cid:durableId="402992502">
    <w:abstractNumId w:val="39"/>
  </w:num>
  <w:num w:numId="4" w16cid:durableId="1122191854">
    <w:abstractNumId w:val="5"/>
  </w:num>
  <w:num w:numId="5" w16cid:durableId="260339129">
    <w:abstractNumId w:val="28"/>
  </w:num>
  <w:num w:numId="6" w16cid:durableId="1192187052">
    <w:abstractNumId w:val="23"/>
  </w:num>
  <w:num w:numId="7" w16cid:durableId="1172993468">
    <w:abstractNumId w:val="21"/>
  </w:num>
  <w:num w:numId="8" w16cid:durableId="1779134800">
    <w:abstractNumId w:val="29"/>
  </w:num>
  <w:num w:numId="9" w16cid:durableId="198930231">
    <w:abstractNumId w:val="42"/>
  </w:num>
  <w:num w:numId="10" w16cid:durableId="1449161219">
    <w:abstractNumId w:val="36"/>
  </w:num>
  <w:num w:numId="11" w16cid:durableId="1644115725">
    <w:abstractNumId w:val="35"/>
  </w:num>
  <w:num w:numId="12" w16cid:durableId="1228884992">
    <w:abstractNumId w:val="22"/>
  </w:num>
  <w:num w:numId="13" w16cid:durableId="873545097">
    <w:abstractNumId w:val="37"/>
  </w:num>
  <w:num w:numId="14" w16cid:durableId="117991381">
    <w:abstractNumId w:val="40"/>
  </w:num>
  <w:num w:numId="15" w16cid:durableId="15281807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194926641">
    <w:abstractNumId w:val="41"/>
  </w:num>
  <w:num w:numId="17" w16cid:durableId="7558571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4817801">
    <w:abstractNumId w:val="1"/>
  </w:num>
  <w:num w:numId="19" w16cid:durableId="780346471">
    <w:abstractNumId w:val="30"/>
  </w:num>
  <w:num w:numId="20" w16cid:durableId="248194326">
    <w:abstractNumId w:val="7"/>
  </w:num>
  <w:num w:numId="21" w16cid:durableId="1973291291">
    <w:abstractNumId w:val="26"/>
  </w:num>
  <w:num w:numId="22" w16cid:durableId="1137530140">
    <w:abstractNumId w:val="21"/>
  </w:num>
  <w:num w:numId="23" w16cid:durableId="464396701">
    <w:abstractNumId w:val="9"/>
  </w:num>
  <w:num w:numId="24" w16cid:durableId="251011667">
    <w:abstractNumId w:val="14"/>
  </w:num>
  <w:num w:numId="25" w16cid:durableId="1509055431">
    <w:abstractNumId w:val="15"/>
  </w:num>
  <w:num w:numId="26" w16cid:durableId="1970669667">
    <w:abstractNumId w:val="32"/>
  </w:num>
  <w:num w:numId="27" w16cid:durableId="1740250969">
    <w:abstractNumId w:val="11"/>
  </w:num>
  <w:num w:numId="28" w16cid:durableId="362679776">
    <w:abstractNumId w:val="17"/>
  </w:num>
  <w:num w:numId="29" w16cid:durableId="218908266">
    <w:abstractNumId w:val="24"/>
  </w:num>
  <w:num w:numId="30" w16cid:durableId="2137092641">
    <w:abstractNumId w:val="3"/>
  </w:num>
  <w:num w:numId="31" w16cid:durableId="21711206">
    <w:abstractNumId w:val="25"/>
  </w:num>
  <w:num w:numId="32" w16cid:durableId="1183038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236791800">
    <w:abstractNumId w:val="38"/>
  </w:num>
  <w:num w:numId="34" w16cid:durableId="2091807046">
    <w:abstractNumId w:val="33"/>
  </w:num>
  <w:num w:numId="35" w16cid:durableId="1901138076">
    <w:abstractNumId w:val="27"/>
  </w:num>
  <w:num w:numId="36" w16cid:durableId="1260403786">
    <w:abstractNumId w:val="4"/>
  </w:num>
  <w:num w:numId="37" w16cid:durableId="997077544">
    <w:abstractNumId w:val="10"/>
  </w:num>
  <w:num w:numId="38" w16cid:durableId="1145246307">
    <w:abstractNumId w:val="13"/>
  </w:num>
  <w:num w:numId="39" w16cid:durableId="208109224">
    <w:abstractNumId w:val="2"/>
  </w:num>
  <w:num w:numId="40" w16cid:durableId="89159091">
    <w:abstractNumId w:val="16"/>
  </w:num>
  <w:num w:numId="41" w16cid:durableId="203057470">
    <w:abstractNumId w:val="31"/>
  </w:num>
  <w:num w:numId="42" w16cid:durableId="780564028">
    <w:abstractNumId w:val="34"/>
  </w:num>
  <w:num w:numId="43" w16cid:durableId="1279801159">
    <w:abstractNumId w:val="18"/>
  </w:num>
  <w:num w:numId="44" w16cid:durableId="1759015882">
    <w:abstractNumId w:val="12"/>
  </w:num>
  <w:num w:numId="45" w16cid:durableId="59712823">
    <w:abstractNumId w:val="8"/>
  </w:num>
  <w:num w:numId="46" w16cid:durableId="124630265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07D7D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43A3"/>
    <w:rsid w:val="000150C3"/>
    <w:rsid w:val="00015CE9"/>
    <w:rsid w:val="00016004"/>
    <w:rsid w:val="00016474"/>
    <w:rsid w:val="00016FD0"/>
    <w:rsid w:val="00017709"/>
    <w:rsid w:val="000178BD"/>
    <w:rsid w:val="00017E3D"/>
    <w:rsid w:val="0002004F"/>
    <w:rsid w:val="000203E9"/>
    <w:rsid w:val="000208AD"/>
    <w:rsid w:val="00021225"/>
    <w:rsid w:val="000226E5"/>
    <w:rsid w:val="00022F7D"/>
    <w:rsid w:val="000237F0"/>
    <w:rsid w:val="000248DC"/>
    <w:rsid w:val="00024F13"/>
    <w:rsid w:val="00025ABE"/>
    <w:rsid w:val="00025DCA"/>
    <w:rsid w:val="00025F33"/>
    <w:rsid w:val="00026FA7"/>
    <w:rsid w:val="00027617"/>
    <w:rsid w:val="0003035A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477C4"/>
    <w:rsid w:val="000504B1"/>
    <w:rsid w:val="000506D1"/>
    <w:rsid w:val="00050C25"/>
    <w:rsid w:val="000512D7"/>
    <w:rsid w:val="0005322D"/>
    <w:rsid w:val="000546E4"/>
    <w:rsid w:val="00055772"/>
    <w:rsid w:val="000569F1"/>
    <w:rsid w:val="00057082"/>
    <w:rsid w:val="00060156"/>
    <w:rsid w:val="0006072E"/>
    <w:rsid w:val="00060A4C"/>
    <w:rsid w:val="0006122C"/>
    <w:rsid w:val="000613EB"/>
    <w:rsid w:val="0006141D"/>
    <w:rsid w:val="00061C1C"/>
    <w:rsid w:val="00062721"/>
    <w:rsid w:val="000628AF"/>
    <w:rsid w:val="00062B1F"/>
    <w:rsid w:val="00063DFF"/>
    <w:rsid w:val="000647F3"/>
    <w:rsid w:val="0006509F"/>
    <w:rsid w:val="0006538E"/>
    <w:rsid w:val="00066434"/>
    <w:rsid w:val="00067038"/>
    <w:rsid w:val="00067561"/>
    <w:rsid w:val="000677BF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279"/>
    <w:rsid w:val="0008353D"/>
    <w:rsid w:val="00083FB6"/>
    <w:rsid w:val="0008482E"/>
    <w:rsid w:val="00084B3C"/>
    <w:rsid w:val="00084E79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1097"/>
    <w:rsid w:val="000A2494"/>
    <w:rsid w:val="000A264E"/>
    <w:rsid w:val="000A4636"/>
    <w:rsid w:val="000A47CE"/>
    <w:rsid w:val="000A47DA"/>
    <w:rsid w:val="000A4802"/>
    <w:rsid w:val="000A48A7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3D8"/>
    <w:rsid w:val="000B6BBE"/>
    <w:rsid w:val="000B6D8E"/>
    <w:rsid w:val="000B761F"/>
    <w:rsid w:val="000B7A3E"/>
    <w:rsid w:val="000B7E9D"/>
    <w:rsid w:val="000C0291"/>
    <w:rsid w:val="000C09B5"/>
    <w:rsid w:val="000C11C0"/>
    <w:rsid w:val="000C11DC"/>
    <w:rsid w:val="000C1F6E"/>
    <w:rsid w:val="000C2A54"/>
    <w:rsid w:val="000C380E"/>
    <w:rsid w:val="000C43C5"/>
    <w:rsid w:val="000C658F"/>
    <w:rsid w:val="000C67FE"/>
    <w:rsid w:val="000C6816"/>
    <w:rsid w:val="000C6A94"/>
    <w:rsid w:val="000C7001"/>
    <w:rsid w:val="000D06BC"/>
    <w:rsid w:val="000D2123"/>
    <w:rsid w:val="000D2866"/>
    <w:rsid w:val="000D3387"/>
    <w:rsid w:val="000D37A6"/>
    <w:rsid w:val="000D3ACE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BD3"/>
    <w:rsid w:val="00107F99"/>
    <w:rsid w:val="001102EF"/>
    <w:rsid w:val="00110976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17960"/>
    <w:rsid w:val="0012042C"/>
    <w:rsid w:val="00120BEB"/>
    <w:rsid w:val="00120D34"/>
    <w:rsid w:val="0012178E"/>
    <w:rsid w:val="001217F8"/>
    <w:rsid w:val="00121EA2"/>
    <w:rsid w:val="001221B5"/>
    <w:rsid w:val="001221FA"/>
    <w:rsid w:val="00122283"/>
    <w:rsid w:val="001229AA"/>
    <w:rsid w:val="00122D05"/>
    <w:rsid w:val="00123B61"/>
    <w:rsid w:val="00123CAA"/>
    <w:rsid w:val="00124028"/>
    <w:rsid w:val="001242F4"/>
    <w:rsid w:val="001246BD"/>
    <w:rsid w:val="00124AB3"/>
    <w:rsid w:val="00125208"/>
    <w:rsid w:val="001256D5"/>
    <w:rsid w:val="00125B94"/>
    <w:rsid w:val="001260A0"/>
    <w:rsid w:val="00126158"/>
    <w:rsid w:val="00126503"/>
    <w:rsid w:val="001268C6"/>
    <w:rsid w:val="00126B23"/>
    <w:rsid w:val="00127316"/>
    <w:rsid w:val="00127699"/>
    <w:rsid w:val="001276EF"/>
    <w:rsid w:val="00127A02"/>
    <w:rsid w:val="001305D8"/>
    <w:rsid w:val="001307CD"/>
    <w:rsid w:val="00131FE6"/>
    <w:rsid w:val="00132713"/>
    <w:rsid w:val="00132A39"/>
    <w:rsid w:val="001332B5"/>
    <w:rsid w:val="001338EC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D67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5DAB"/>
    <w:rsid w:val="0014743D"/>
    <w:rsid w:val="001476F3"/>
    <w:rsid w:val="00151992"/>
    <w:rsid w:val="001526B6"/>
    <w:rsid w:val="00153D87"/>
    <w:rsid w:val="00153F05"/>
    <w:rsid w:val="0015539A"/>
    <w:rsid w:val="00156462"/>
    <w:rsid w:val="001575DF"/>
    <w:rsid w:val="001576E5"/>
    <w:rsid w:val="0016060A"/>
    <w:rsid w:val="00160989"/>
    <w:rsid w:val="00160AB1"/>
    <w:rsid w:val="00160DC5"/>
    <w:rsid w:val="001616B1"/>
    <w:rsid w:val="00161F7A"/>
    <w:rsid w:val="00162A2F"/>
    <w:rsid w:val="001632C3"/>
    <w:rsid w:val="001638B9"/>
    <w:rsid w:val="00164509"/>
    <w:rsid w:val="00164FE0"/>
    <w:rsid w:val="001652C0"/>
    <w:rsid w:val="001657FA"/>
    <w:rsid w:val="00165ECE"/>
    <w:rsid w:val="001675EE"/>
    <w:rsid w:val="001700F4"/>
    <w:rsid w:val="00170349"/>
    <w:rsid w:val="00170924"/>
    <w:rsid w:val="00170D2E"/>
    <w:rsid w:val="00170E16"/>
    <w:rsid w:val="00171437"/>
    <w:rsid w:val="00171A06"/>
    <w:rsid w:val="00172454"/>
    <w:rsid w:val="001724EA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68F"/>
    <w:rsid w:val="00195921"/>
    <w:rsid w:val="001968D2"/>
    <w:rsid w:val="00196A60"/>
    <w:rsid w:val="0019726C"/>
    <w:rsid w:val="00197BE5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0BE1"/>
    <w:rsid w:val="001B1786"/>
    <w:rsid w:val="001B1ABA"/>
    <w:rsid w:val="001B1ADB"/>
    <w:rsid w:val="001B1E28"/>
    <w:rsid w:val="001B1F45"/>
    <w:rsid w:val="001B276A"/>
    <w:rsid w:val="001B2A2E"/>
    <w:rsid w:val="001B2B32"/>
    <w:rsid w:val="001B30B8"/>
    <w:rsid w:val="001B32F2"/>
    <w:rsid w:val="001B3571"/>
    <w:rsid w:val="001B3866"/>
    <w:rsid w:val="001B390B"/>
    <w:rsid w:val="001B57E5"/>
    <w:rsid w:val="001B5A97"/>
    <w:rsid w:val="001B5BAE"/>
    <w:rsid w:val="001B6100"/>
    <w:rsid w:val="001B6423"/>
    <w:rsid w:val="001B74F2"/>
    <w:rsid w:val="001B7550"/>
    <w:rsid w:val="001B7B9A"/>
    <w:rsid w:val="001C0032"/>
    <w:rsid w:val="001C0578"/>
    <w:rsid w:val="001C078B"/>
    <w:rsid w:val="001C0D9C"/>
    <w:rsid w:val="001C101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F62"/>
    <w:rsid w:val="001E1589"/>
    <w:rsid w:val="001E1B08"/>
    <w:rsid w:val="001E2964"/>
    <w:rsid w:val="001E2ACC"/>
    <w:rsid w:val="001E3ADC"/>
    <w:rsid w:val="001E46D7"/>
    <w:rsid w:val="001E4707"/>
    <w:rsid w:val="001E4726"/>
    <w:rsid w:val="001E4B8C"/>
    <w:rsid w:val="001E5250"/>
    <w:rsid w:val="001E6CBB"/>
    <w:rsid w:val="001E6FC8"/>
    <w:rsid w:val="001E7A9E"/>
    <w:rsid w:val="001E7CEE"/>
    <w:rsid w:val="001E7D7D"/>
    <w:rsid w:val="001F03A2"/>
    <w:rsid w:val="001F1104"/>
    <w:rsid w:val="001F11CB"/>
    <w:rsid w:val="001F1706"/>
    <w:rsid w:val="001F1914"/>
    <w:rsid w:val="001F227C"/>
    <w:rsid w:val="001F252E"/>
    <w:rsid w:val="001F3076"/>
    <w:rsid w:val="001F38A5"/>
    <w:rsid w:val="001F3939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8B9"/>
    <w:rsid w:val="00205FAC"/>
    <w:rsid w:val="00206A14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3ED5"/>
    <w:rsid w:val="002153EF"/>
    <w:rsid w:val="00216871"/>
    <w:rsid w:val="00217C06"/>
    <w:rsid w:val="00217C45"/>
    <w:rsid w:val="00220CAE"/>
    <w:rsid w:val="002213BE"/>
    <w:rsid w:val="00221620"/>
    <w:rsid w:val="002216F7"/>
    <w:rsid w:val="00222244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9DB"/>
    <w:rsid w:val="00231A0C"/>
    <w:rsid w:val="00232E7A"/>
    <w:rsid w:val="0023324B"/>
    <w:rsid w:val="00234074"/>
    <w:rsid w:val="00234A22"/>
    <w:rsid w:val="00234B05"/>
    <w:rsid w:val="00234CC2"/>
    <w:rsid w:val="00234E96"/>
    <w:rsid w:val="002362AE"/>
    <w:rsid w:val="0023674C"/>
    <w:rsid w:val="00236A5C"/>
    <w:rsid w:val="00237340"/>
    <w:rsid w:val="002374EE"/>
    <w:rsid w:val="00237BC4"/>
    <w:rsid w:val="00241173"/>
    <w:rsid w:val="002416DE"/>
    <w:rsid w:val="00241FD0"/>
    <w:rsid w:val="002426FA"/>
    <w:rsid w:val="00243AE5"/>
    <w:rsid w:val="0024430B"/>
    <w:rsid w:val="00244749"/>
    <w:rsid w:val="0024479C"/>
    <w:rsid w:val="00244942"/>
    <w:rsid w:val="00244AAF"/>
    <w:rsid w:val="00244D43"/>
    <w:rsid w:val="00244F8A"/>
    <w:rsid w:val="0024553C"/>
    <w:rsid w:val="00245B0B"/>
    <w:rsid w:val="00245BAF"/>
    <w:rsid w:val="00245F64"/>
    <w:rsid w:val="00246106"/>
    <w:rsid w:val="00246396"/>
    <w:rsid w:val="00246998"/>
    <w:rsid w:val="00246B5A"/>
    <w:rsid w:val="00250A23"/>
    <w:rsid w:val="00250BF8"/>
    <w:rsid w:val="00251624"/>
    <w:rsid w:val="00251AC3"/>
    <w:rsid w:val="00252222"/>
    <w:rsid w:val="002527B6"/>
    <w:rsid w:val="002528D6"/>
    <w:rsid w:val="002530B6"/>
    <w:rsid w:val="00253D50"/>
    <w:rsid w:val="00254CD1"/>
    <w:rsid w:val="00254F4B"/>
    <w:rsid w:val="00255BD4"/>
    <w:rsid w:val="00255E1E"/>
    <w:rsid w:val="002565E4"/>
    <w:rsid w:val="0025667C"/>
    <w:rsid w:val="002566AE"/>
    <w:rsid w:val="00257451"/>
    <w:rsid w:val="00260152"/>
    <w:rsid w:val="00260E64"/>
    <w:rsid w:val="0026205F"/>
    <w:rsid w:val="0026291C"/>
    <w:rsid w:val="00262C44"/>
    <w:rsid w:val="00263423"/>
    <w:rsid w:val="00263C31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0F6"/>
    <w:rsid w:val="00280DEF"/>
    <w:rsid w:val="002812A1"/>
    <w:rsid w:val="002816FD"/>
    <w:rsid w:val="00281DE1"/>
    <w:rsid w:val="00282AAF"/>
    <w:rsid w:val="002831F0"/>
    <w:rsid w:val="00283597"/>
    <w:rsid w:val="00283EA7"/>
    <w:rsid w:val="00285270"/>
    <w:rsid w:val="00285389"/>
    <w:rsid w:val="0028699B"/>
    <w:rsid w:val="00287BB8"/>
    <w:rsid w:val="0029074D"/>
    <w:rsid w:val="00290CF1"/>
    <w:rsid w:val="0029166C"/>
    <w:rsid w:val="002919A3"/>
    <w:rsid w:val="0029212E"/>
    <w:rsid w:val="00292E8A"/>
    <w:rsid w:val="00293E21"/>
    <w:rsid w:val="0029427B"/>
    <w:rsid w:val="0029446E"/>
    <w:rsid w:val="00295EA1"/>
    <w:rsid w:val="00296DCC"/>
    <w:rsid w:val="00296FF7"/>
    <w:rsid w:val="00297BD1"/>
    <w:rsid w:val="00297F05"/>
    <w:rsid w:val="002A01C4"/>
    <w:rsid w:val="002A118B"/>
    <w:rsid w:val="002A1401"/>
    <w:rsid w:val="002A1743"/>
    <w:rsid w:val="002A1C4E"/>
    <w:rsid w:val="002A262F"/>
    <w:rsid w:val="002A2894"/>
    <w:rsid w:val="002A36F6"/>
    <w:rsid w:val="002A4267"/>
    <w:rsid w:val="002A45F5"/>
    <w:rsid w:val="002A4B00"/>
    <w:rsid w:val="002A5111"/>
    <w:rsid w:val="002A5BB2"/>
    <w:rsid w:val="002A66B4"/>
    <w:rsid w:val="002A6835"/>
    <w:rsid w:val="002A7838"/>
    <w:rsid w:val="002A7A2C"/>
    <w:rsid w:val="002B0230"/>
    <w:rsid w:val="002B04E9"/>
    <w:rsid w:val="002B1356"/>
    <w:rsid w:val="002B3048"/>
    <w:rsid w:val="002B317C"/>
    <w:rsid w:val="002B33D7"/>
    <w:rsid w:val="002B36D3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3FF9"/>
    <w:rsid w:val="002C427B"/>
    <w:rsid w:val="002C4703"/>
    <w:rsid w:val="002C480F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D7A"/>
    <w:rsid w:val="002D44F5"/>
    <w:rsid w:val="002D55DC"/>
    <w:rsid w:val="002D5756"/>
    <w:rsid w:val="002D799D"/>
    <w:rsid w:val="002E027E"/>
    <w:rsid w:val="002E05B5"/>
    <w:rsid w:val="002E0E87"/>
    <w:rsid w:val="002E0ED6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AAA"/>
    <w:rsid w:val="002F1B7A"/>
    <w:rsid w:val="002F1E6D"/>
    <w:rsid w:val="002F1F30"/>
    <w:rsid w:val="002F1FA7"/>
    <w:rsid w:val="002F2AB2"/>
    <w:rsid w:val="002F326E"/>
    <w:rsid w:val="002F3425"/>
    <w:rsid w:val="002F3C8C"/>
    <w:rsid w:val="002F41F9"/>
    <w:rsid w:val="002F5B17"/>
    <w:rsid w:val="002F686D"/>
    <w:rsid w:val="002F695D"/>
    <w:rsid w:val="002F7209"/>
    <w:rsid w:val="002F750D"/>
    <w:rsid w:val="0030100E"/>
    <w:rsid w:val="003011F1"/>
    <w:rsid w:val="00301DBF"/>
    <w:rsid w:val="00302089"/>
    <w:rsid w:val="003020A9"/>
    <w:rsid w:val="003029E6"/>
    <w:rsid w:val="003031F9"/>
    <w:rsid w:val="00303EAB"/>
    <w:rsid w:val="0030432B"/>
    <w:rsid w:val="00304530"/>
    <w:rsid w:val="00304C1B"/>
    <w:rsid w:val="00304E78"/>
    <w:rsid w:val="003052B4"/>
    <w:rsid w:val="00305D52"/>
    <w:rsid w:val="00306AEC"/>
    <w:rsid w:val="0030707F"/>
    <w:rsid w:val="00307F30"/>
    <w:rsid w:val="00310B48"/>
    <w:rsid w:val="0031174D"/>
    <w:rsid w:val="003117A4"/>
    <w:rsid w:val="00311CB5"/>
    <w:rsid w:val="003123ED"/>
    <w:rsid w:val="00312EFD"/>
    <w:rsid w:val="0031412F"/>
    <w:rsid w:val="00314711"/>
    <w:rsid w:val="00314E7B"/>
    <w:rsid w:val="00314EDE"/>
    <w:rsid w:val="00315380"/>
    <w:rsid w:val="00315E65"/>
    <w:rsid w:val="00315F2B"/>
    <w:rsid w:val="003169D6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2D6"/>
    <w:rsid w:val="00325326"/>
    <w:rsid w:val="0032547B"/>
    <w:rsid w:val="00325B2E"/>
    <w:rsid w:val="00326A41"/>
    <w:rsid w:val="00326B5B"/>
    <w:rsid w:val="00327023"/>
    <w:rsid w:val="003271A7"/>
    <w:rsid w:val="00327431"/>
    <w:rsid w:val="00330975"/>
    <w:rsid w:val="00330ABC"/>
    <w:rsid w:val="00330D07"/>
    <w:rsid w:val="00331664"/>
    <w:rsid w:val="00331CAB"/>
    <w:rsid w:val="00331EBE"/>
    <w:rsid w:val="00334499"/>
    <w:rsid w:val="003352D6"/>
    <w:rsid w:val="0033669C"/>
    <w:rsid w:val="00336A8B"/>
    <w:rsid w:val="00336FB0"/>
    <w:rsid w:val="003377C3"/>
    <w:rsid w:val="00337D1C"/>
    <w:rsid w:val="00340C5A"/>
    <w:rsid w:val="00341A6B"/>
    <w:rsid w:val="00341DEA"/>
    <w:rsid w:val="00342A1B"/>
    <w:rsid w:val="0034300E"/>
    <w:rsid w:val="003430C9"/>
    <w:rsid w:val="00343D97"/>
    <w:rsid w:val="0034450C"/>
    <w:rsid w:val="00344D67"/>
    <w:rsid w:val="00345BFE"/>
    <w:rsid w:val="003466D3"/>
    <w:rsid w:val="00346DC4"/>
    <w:rsid w:val="0034790C"/>
    <w:rsid w:val="00350342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B4F"/>
    <w:rsid w:val="00361DCD"/>
    <w:rsid w:val="00362657"/>
    <w:rsid w:val="0036307F"/>
    <w:rsid w:val="00363405"/>
    <w:rsid w:val="0036345E"/>
    <w:rsid w:val="003636DA"/>
    <w:rsid w:val="003638B8"/>
    <w:rsid w:val="00363D01"/>
    <w:rsid w:val="00364591"/>
    <w:rsid w:val="00365238"/>
    <w:rsid w:val="00365AD4"/>
    <w:rsid w:val="00365E7F"/>
    <w:rsid w:val="00366695"/>
    <w:rsid w:val="00366702"/>
    <w:rsid w:val="003668E8"/>
    <w:rsid w:val="003673E3"/>
    <w:rsid w:val="003703A9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E49"/>
    <w:rsid w:val="003835AE"/>
    <w:rsid w:val="003836ED"/>
    <w:rsid w:val="0038431C"/>
    <w:rsid w:val="003849C6"/>
    <w:rsid w:val="003852A5"/>
    <w:rsid w:val="003852BC"/>
    <w:rsid w:val="00385A6E"/>
    <w:rsid w:val="00385C15"/>
    <w:rsid w:val="00386001"/>
    <w:rsid w:val="00387275"/>
    <w:rsid w:val="00387527"/>
    <w:rsid w:val="0039064A"/>
    <w:rsid w:val="00390726"/>
    <w:rsid w:val="003908A8"/>
    <w:rsid w:val="00390D3E"/>
    <w:rsid w:val="00390F9C"/>
    <w:rsid w:val="003914A2"/>
    <w:rsid w:val="0039172F"/>
    <w:rsid w:val="003929B7"/>
    <w:rsid w:val="00392A59"/>
    <w:rsid w:val="00393021"/>
    <w:rsid w:val="003931C8"/>
    <w:rsid w:val="0039492C"/>
    <w:rsid w:val="00394C30"/>
    <w:rsid w:val="00394E75"/>
    <w:rsid w:val="0039634D"/>
    <w:rsid w:val="0039690C"/>
    <w:rsid w:val="0039718D"/>
    <w:rsid w:val="0039762F"/>
    <w:rsid w:val="003A00A8"/>
    <w:rsid w:val="003A00B4"/>
    <w:rsid w:val="003A03A2"/>
    <w:rsid w:val="003A06A6"/>
    <w:rsid w:val="003A14B2"/>
    <w:rsid w:val="003A2866"/>
    <w:rsid w:val="003A300C"/>
    <w:rsid w:val="003A44FC"/>
    <w:rsid w:val="003A5939"/>
    <w:rsid w:val="003A661F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93B"/>
    <w:rsid w:val="003C4B87"/>
    <w:rsid w:val="003C4EF6"/>
    <w:rsid w:val="003C512A"/>
    <w:rsid w:val="003C5BDB"/>
    <w:rsid w:val="003C6850"/>
    <w:rsid w:val="003C69B1"/>
    <w:rsid w:val="003C6A01"/>
    <w:rsid w:val="003C7124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A54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1876"/>
    <w:rsid w:val="003F3C6C"/>
    <w:rsid w:val="003F446B"/>
    <w:rsid w:val="003F5801"/>
    <w:rsid w:val="003F58A4"/>
    <w:rsid w:val="003F60C0"/>
    <w:rsid w:val="004017E5"/>
    <w:rsid w:val="00401A6B"/>
    <w:rsid w:val="00402373"/>
    <w:rsid w:val="00403014"/>
    <w:rsid w:val="00403415"/>
    <w:rsid w:val="00403486"/>
    <w:rsid w:val="00404509"/>
    <w:rsid w:val="00404ED2"/>
    <w:rsid w:val="004063D7"/>
    <w:rsid w:val="00406762"/>
    <w:rsid w:val="004077D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C58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0A4E"/>
    <w:rsid w:val="004310E0"/>
    <w:rsid w:val="00431D7D"/>
    <w:rsid w:val="00433363"/>
    <w:rsid w:val="00433AD2"/>
    <w:rsid w:val="00433D34"/>
    <w:rsid w:val="00433EA5"/>
    <w:rsid w:val="00433FBA"/>
    <w:rsid w:val="004342C6"/>
    <w:rsid w:val="004357CB"/>
    <w:rsid w:val="00436087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4F8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310"/>
    <w:rsid w:val="004515F4"/>
    <w:rsid w:val="00451F09"/>
    <w:rsid w:val="004524D6"/>
    <w:rsid w:val="004529B5"/>
    <w:rsid w:val="00452D79"/>
    <w:rsid w:val="004530EC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26E"/>
    <w:rsid w:val="00474544"/>
    <w:rsid w:val="00474619"/>
    <w:rsid w:val="00474991"/>
    <w:rsid w:val="00475230"/>
    <w:rsid w:val="004764F3"/>
    <w:rsid w:val="00476EB4"/>
    <w:rsid w:val="00480223"/>
    <w:rsid w:val="00480B55"/>
    <w:rsid w:val="00480BFD"/>
    <w:rsid w:val="00481EF2"/>
    <w:rsid w:val="00482370"/>
    <w:rsid w:val="004837CA"/>
    <w:rsid w:val="00483EC7"/>
    <w:rsid w:val="00485D62"/>
    <w:rsid w:val="004861E0"/>
    <w:rsid w:val="00486D65"/>
    <w:rsid w:val="004902C8"/>
    <w:rsid w:val="004907B9"/>
    <w:rsid w:val="00491479"/>
    <w:rsid w:val="00491E83"/>
    <w:rsid w:val="004926AD"/>
    <w:rsid w:val="004928EF"/>
    <w:rsid w:val="00492959"/>
    <w:rsid w:val="00492AD4"/>
    <w:rsid w:val="00493099"/>
    <w:rsid w:val="00493F65"/>
    <w:rsid w:val="0049519E"/>
    <w:rsid w:val="00495202"/>
    <w:rsid w:val="00495F27"/>
    <w:rsid w:val="00496500"/>
    <w:rsid w:val="004965CA"/>
    <w:rsid w:val="004970A4"/>
    <w:rsid w:val="00497B78"/>
    <w:rsid w:val="004A0574"/>
    <w:rsid w:val="004A1F0E"/>
    <w:rsid w:val="004A1F17"/>
    <w:rsid w:val="004A2942"/>
    <w:rsid w:val="004A31C5"/>
    <w:rsid w:val="004A31DD"/>
    <w:rsid w:val="004A3C73"/>
    <w:rsid w:val="004A4690"/>
    <w:rsid w:val="004A517B"/>
    <w:rsid w:val="004A59C0"/>
    <w:rsid w:val="004A5BF5"/>
    <w:rsid w:val="004A5DC7"/>
    <w:rsid w:val="004A64E2"/>
    <w:rsid w:val="004A676D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B96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D17"/>
    <w:rsid w:val="004D12F1"/>
    <w:rsid w:val="004D15A2"/>
    <w:rsid w:val="004D1F2E"/>
    <w:rsid w:val="004D26B0"/>
    <w:rsid w:val="004D2914"/>
    <w:rsid w:val="004D2C4B"/>
    <w:rsid w:val="004D2C62"/>
    <w:rsid w:val="004D32B9"/>
    <w:rsid w:val="004D400F"/>
    <w:rsid w:val="004D4EB0"/>
    <w:rsid w:val="004D5173"/>
    <w:rsid w:val="004D53DA"/>
    <w:rsid w:val="004D572E"/>
    <w:rsid w:val="004D5885"/>
    <w:rsid w:val="004D6361"/>
    <w:rsid w:val="004D63EE"/>
    <w:rsid w:val="004D6B56"/>
    <w:rsid w:val="004D70DE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4D87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0D73"/>
    <w:rsid w:val="004F123F"/>
    <w:rsid w:val="004F1614"/>
    <w:rsid w:val="004F1715"/>
    <w:rsid w:val="004F2058"/>
    <w:rsid w:val="004F279F"/>
    <w:rsid w:val="004F4219"/>
    <w:rsid w:val="004F4471"/>
    <w:rsid w:val="004F5757"/>
    <w:rsid w:val="004F6A74"/>
    <w:rsid w:val="004F7958"/>
    <w:rsid w:val="004F7AFE"/>
    <w:rsid w:val="0050017D"/>
    <w:rsid w:val="00500E82"/>
    <w:rsid w:val="00501629"/>
    <w:rsid w:val="0050274E"/>
    <w:rsid w:val="0050299B"/>
    <w:rsid w:val="00502D69"/>
    <w:rsid w:val="00503107"/>
    <w:rsid w:val="00503138"/>
    <w:rsid w:val="00503DF6"/>
    <w:rsid w:val="005040FA"/>
    <w:rsid w:val="0050455B"/>
    <w:rsid w:val="0050493B"/>
    <w:rsid w:val="00504A5D"/>
    <w:rsid w:val="00505AE6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6C0"/>
    <w:rsid w:val="00513A9D"/>
    <w:rsid w:val="00514095"/>
    <w:rsid w:val="005142DA"/>
    <w:rsid w:val="00514813"/>
    <w:rsid w:val="00514BA2"/>
    <w:rsid w:val="00515648"/>
    <w:rsid w:val="005158B5"/>
    <w:rsid w:val="00516730"/>
    <w:rsid w:val="0051677A"/>
    <w:rsid w:val="00517B46"/>
    <w:rsid w:val="00520244"/>
    <w:rsid w:val="00520BA6"/>
    <w:rsid w:val="005213DF"/>
    <w:rsid w:val="005217F6"/>
    <w:rsid w:val="00521A12"/>
    <w:rsid w:val="0052219E"/>
    <w:rsid w:val="005229C1"/>
    <w:rsid w:val="00522B00"/>
    <w:rsid w:val="00523007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5F1"/>
    <w:rsid w:val="005338E3"/>
    <w:rsid w:val="00533BD4"/>
    <w:rsid w:val="00534596"/>
    <w:rsid w:val="0053467B"/>
    <w:rsid w:val="00535831"/>
    <w:rsid w:val="00535B2B"/>
    <w:rsid w:val="00535DF7"/>
    <w:rsid w:val="00536175"/>
    <w:rsid w:val="0053642D"/>
    <w:rsid w:val="005367CF"/>
    <w:rsid w:val="00537293"/>
    <w:rsid w:val="00537BA5"/>
    <w:rsid w:val="00540795"/>
    <w:rsid w:val="00540819"/>
    <w:rsid w:val="00541BC6"/>
    <w:rsid w:val="005421CE"/>
    <w:rsid w:val="005421FA"/>
    <w:rsid w:val="0054255E"/>
    <w:rsid w:val="005426C1"/>
    <w:rsid w:val="00542DA8"/>
    <w:rsid w:val="0054328F"/>
    <w:rsid w:val="005438FE"/>
    <w:rsid w:val="00544464"/>
    <w:rsid w:val="00544F95"/>
    <w:rsid w:val="00545359"/>
    <w:rsid w:val="0054594A"/>
    <w:rsid w:val="005459F1"/>
    <w:rsid w:val="00545B40"/>
    <w:rsid w:val="00545FB1"/>
    <w:rsid w:val="0054628A"/>
    <w:rsid w:val="00546A0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433"/>
    <w:rsid w:val="005572E8"/>
    <w:rsid w:val="005578B2"/>
    <w:rsid w:val="00557CB4"/>
    <w:rsid w:val="00557D90"/>
    <w:rsid w:val="005620E4"/>
    <w:rsid w:val="005621C6"/>
    <w:rsid w:val="00563074"/>
    <w:rsid w:val="0056342F"/>
    <w:rsid w:val="00563F9E"/>
    <w:rsid w:val="005651F7"/>
    <w:rsid w:val="0056523F"/>
    <w:rsid w:val="0056534C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77CD3"/>
    <w:rsid w:val="00580C39"/>
    <w:rsid w:val="00581192"/>
    <w:rsid w:val="00582A2C"/>
    <w:rsid w:val="00583594"/>
    <w:rsid w:val="00584F90"/>
    <w:rsid w:val="005850BC"/>
    <w:rsid w:val="005852FA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0B2"/>
    <w:rsid w:val="005A180A"/>
    <w:rsid w:val="005A322D"/>
    <w:rsid w:val="005A39BC"/>
    <w:rsid w:val="005A3F2A"/>
    <w:rsid w:val="005A3F43"/>
    <w:rsid w:val="005A6088"/>
    <w:rsid w:val="005A685D"/>
    <w:rsid w:val="005A6AAF"/>
    <w:rsid w:val="005A739F"/>
    <w:rsid w:val="005A7602"/>
    <w:rsid w:val="005A7933"/>
    <w:rsid w:val="005A7A0B"/>
    <w:rsid w:val="005B0693"/>
    <w:rsid w:val="005B0933"/>
    <w:rsid w:val="005B0DBE"/>
    <w:rsid w:val="005B1458"/>
    <w:rsid w:val="005B155A"/>
    <w:rsid w:val="005B1B14"/>
    <w:rsid w:val="005B2DA9"/>
    <w:rsid w:val="005B31E8"/>
    <w:rsid w:val="005B3701"/>
    <w:rsid w:val="005B41B9"/>
    <w:rsid w:val="005B4318"/>
    <w:rsid w:val="005B4481"/>
    <w:rsid w:val="005B56F1"/>
    <w:rsid w:val="005B5929"/>
    <w:rsid w:val="005B65FA"/>
    <w:rsid w:val="005B67F4"/>
    <w:rsid w:val="005B6F9E"/>
    <w:rsid w:val="005B781B"/>
    <w:rsid w:val="005B78E1"/>
    <w:rsid w:val="005B7F96"/>
    <w:rsid w:val="005C01CC"/>
    <w:rsid w:val="005C0FC0"/>
    <w:rsid w:val="005C1A62"/>
    <w:rsid w:val="005C1BD1"/>
    <w:rsid w:val="005C22EE"/>
    <w:rsid w:val="005C2636"/>
    <w:rsid w:val="005C2E62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1EF1"/>
    <w:rsid w:val="005D2476"/>
    <w:rsid w:val="005D34AE"/>
    <w:rsid w:val="005D350B"/>
    <w:rsid w:val="005D496B"/>
    <w:rsid w:val="005D5615"/>
    <w:rsid w:val="005D66CE"/>
    <w:rsid w:val="005D78FC"/>
    <w:rsid w:val="005E034B"/>
    <w:rsid w:val="005E0F50"/>
    <w:rsid w:val="005E1022"/>
    <w:rsid w:val="005E1386"/>
    <w:rsid w:val="005E13F6"/>
    <w:rsid w:val="005E20F7"/>
    <w:rsid w:val="005E2157"/>
    <w:rsid w:val="005E24CC"/>
    <w:rsid w:val="005E27EC"/>
    <w:rsid w:val="005E3AA2"/>
    <w:rsid w:val="005E3FC0"/>
    <w:rsid w:val="005E438A"/>
    <w:rsid w:val="005E5C87"/>
    <w:rsid w:val="005E6338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2B5D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37B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7B3"/>
    <w:rsid w:val="00614951"/>
    <w:rsid w:val="00614A9D"/>
    <w:rsid w:val="006154F8"/>
    <w:rsid w:val="0061560D"/>
    <w:rsid w:val="00615725"/>
    <w:rsid w:val="0061589A"/>
    <w:rsid w:val="00615AC8"/>
    <w:rsid w:val="00616718"/>
    <w:rsid w:val="0061760B"/>
    <w:rsid w:val="00617D57"/>
    <w:rsid w:val="00617EBE"/>
    <w:rsid w:val="0062175D"/>
    <w:rsid w:val="00621BC9"/>
    <w:rsid w:val="00621DBA"/>
    <w:rsid w:val="00622173"/>
    <w:rsid w:val="006224BE"/>
    <w:rsid w:val="006232BD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4D9B"/>
    <w:rsid w:val="00636C27"/>
    <w:rsid w:val="00637F0C"/>
    <w:rsid w:val="00640269"/>
    <w:rsid w:val="00640BE4"/>
    <w:rsid w:val="0064103B"/>
    <w:rsid w:val="006411AB"/>
    <w:rsid w:val="0064163D"/>
    <w:rsid w:val="00642204"/>
    <w:rsid w:val="00642225"/>
    <w:rsid w:val="006427B5"/>
    <w:rsid w:val="006435B8"/>
    <w:rsid w:val="00643921"/>
    <w:rsid w:val="00643DB9"/>
    <w:rsid w:val="0064420C"/>
    <w:rsid w:val="00644258"/>
    <w:rsid w:val="0064545B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6BF"/>
    <w:rsid w:val="00661261"/>
    <w:rsid w:val="0066399F"/>
    <w:rsid w:val="0066456F"/>
    <w:rsid w:val="00664A09"/>
    <w:rsid w:val="00665939"/>
    <w:rsid w:val="00665C83"/>
    <w:rsid w:val="006663A7"/>
    <w:rsid w:val="00666867"/>
    <w:rsid w:val="00667487"/>
    <w:rsid w:val="0067141B"/>
    <w:rsid w:val="00672C27"/>
    <w:rsid w:val="00673065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291"/>
    <w:rsid w:val="00680483"/>
    <w:rsid w:val="00680F0A"/>
    <w:rsid w:val="00680F94"/>
    <w:rsid w:val="00681670"/>
    <w:rsid w:val="006830A7"/>
    <w:rsid w:val="006832E4"/>
    <w:rsid w:val="00683AA1"/>
    <w:rsid w:val="00684350"/>
    <w:rsid w:val="00685DB8"/>
    <w:rsid w:val="006905AC"/>
    <w:rsid w:val="00690BB2"/>
    <w:rsid w:val="00692966"/>
    <w:rsid w:val="00692BAE"/>
    <w:rsid w:val="00692C88"/>
    <w:rsid w:val="0069304B"/>
    <w:rsid w:val="006936EA"/>
    <w:rsid w:val="00693792"/>
    <w:rsid w:val="00693C7E"/>
    <w:rsid w:val="006941F3"/>
    <w:rsid w:val="00695248"/>
    <w:rsid w:val="00695641"/>
    <w:rsid w:val="006956A8"/>
    <w:rsid w:val="00695D23"/>
    <w:rsid w:val="00695FA7"/>
    <w:rsid w:val="00696479"/>
    <w:rsid w:val="00696C26"/>
    <w:rsid w:val="00697032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62E"/>
    <w:rsid w:val="006C073D"/>
    <w:rsid w:val="006C1658"/>
    <w:rsid w:val="006C2460"/>
    <w:rsid w:val="006C24D4"/>
    <w:rsid w:val="006C2827"/>
    <w:rsid w:val="006C2A2C"/>
    <w:rsid w:val="006C31A8"/>
    <w:rsid w:val="006C4533"/>
    <w:rsid w:val="006C4EA5"/>
    <w:rsid w:val="006C543A"/>
    <w:rsid w:val="006C6BCA"/>
    <w:rsid w:val="006C7C1C"/>
    <w:rsid w:val="006D1494"/>
    <w:rsid w:val="006D3887"/>
    <w:rsid w:val="006D45C4"/>
    <w:rsid w:val="006D4A33"/>
    <w:rsid w:val="006D4E24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4693"/>
    <w:rsid w:val="006E5D14"/>
    <w:rsid w:val="006E6033"/>
    <w:rsid w:val="006E651A"/>
    <w:rsid w:val="006E6909"/>
    <w:rsid w:val="006E6D71"/>
    <w:rsid w:val="006E7123"/>
    <w:rsid w:val="006E723B"/>
    <w:rsid w:val="006E7568"/>
    <w:rsid w:val="006E79F6"/>
    <w:rsid w:val="006E7C3B"/>
    <w:rsid w:val="006F032C"/>
    <w:rsid w:val="006F072E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57B"/>
    <w:rsid w:val="006F5678"/>
    <w:rsid w:val="006F5777"/>
    <w:rsid w:val="006F64A2"/>
    <w:rsid w:val="006F6937"/>
    <w:rsid w:val="006F6B85"/>
    <w:rsid w:val="006F740A"/>
    <w:rsid w:val="006F7DB4"/>
    <w:rsid w:val="007002E2"/>
    <w:rsid w:val="00700404"/>
    <w:rsid w:val="007005A1"/>
    <w:rsid w:val="00700BA3"/>
    <w:rsid w:val="007012B4"/>
    <w:rsid w:val="00701601"/>
    <w:rsid w:val="00701647"/>
    <w:rsid w:val="00701E2E"/>
    <w:rsid w:val="00702BF7"/>
    <w:rsid w:val="00702D0A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74A"/>
    <w:rsid w:val="007108C2"/>
    <w:rsid w:val="007112E5"/>
    <w:rsid w:val="00711451"/>
    <w:rsid w:val="00712217"/>
    <w:rsid w:val="00712F5E"/>
    <w:rsid w:val="007133F7"/>
    <w:rsid w:val="007169C9"/>
    <w:rsid w:val="00717020"/>
    <w:rsid w:val="0071718A"/>
    <w:rsid w:val="007171C6"/>
    <w:rsid w:val="007175DB"/>
    <w:rsid w:val="00717A39"/>
    <w:rsid w:val="007207E7"/>
    <w:rsid w:val="007212B4"/>
    <w:rsid w:val="007215F2"/>
    <w:rsid w:val="00721B9E"/>
    <w:rsid w:val="00721E37"/>
    <w:rsid w:val="0072230B"/>
    <w:rsid w:val="0072243A"/>
    <w:rsid w:val="00722FCB"/>
    <w:rsid w:val="0072360D"/>
    <w:rsid w:val="007236AF"/>
    <w:rsid w:val="00723AAA"/>
    <w:rsid w:val="00724554"/>
    <w:rsid w:val="00724688"/>
    <w:rsid w:val="007248C2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4CC"/>
    <w:rsid w:val="00736866"/>
    <w:rsid w:val="00736B55"/>
    <w:rsid w:val="0073761D"/>
    <w:rsid w:val="007377B5"/>
    <w:rsid w:val="00737B89"/>
    <w:rsid w:val="00740241"/>
    <w:rsid w:val="00740A8F"/>
    <w:rsid w:val="00740BB5"/>
    <w:rsid w:val="007412C1"/>
    <w:rsid w:val="0074296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0DF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14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402C"/>
    <w:rsid w:val="00766147"/>
    <w:rsid w:val="007664D4"/>
    <w:rsid w:val="0076687C"/>
    <w:rsid w:val="0076691D"/>
    <w:rsid w:val="007676C2"/>
    <w:rsid w:val="00767B57"/>
    <w:rsid w:val="0077086A"/>
    <w:rsid w:val="00770FA5"/>
    <w:rsid w:val="0077117B"/>
    <w:rsid w:val="007721B0"/>
    <w:rsid w:val="007724DD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773B8"/>
    <w:rsid w:val="00780C98"/>
    <w:rsid w:val="0078114A"/>
    <w:rsid w:val="007811C7"/>
    <w:rsid w:val="0078165B"/>
    <w:rsid w:val="007824D3"/>
    <w:rsid w:val="00782946"/>
    <w:rsid w:val="00782E22"/>
    <w:rsid w:val="00783E03"/>
    <w:rsid w:val="0078425D"/>
    <w:rsid w:val="007846F5"/>
    <w:rsid w:val="00784780"/>
    <w:rsid w:val="007852F3"/>
    <w:rsid w:val="0078576C"/>
    <w:rsid w:val="00785C04"/>
    <w:rsid w:val="00785C71"/>
    <w:rsid w:val="007861CA"/>
    <w:rsid w:val="00786FDB"/>
    <w:rsid w:val="0078702A"/>
    <w:rsid w:val="00790378"/>
    <w:rsid w:val="00790E89"/>
    <w:rsid w:val="00791214"/>
    <w:rsid w:val="00791E3A"/>
    <w:rsid w:val="00791F59"/>
    <w:rsid w:val="007924E0"/>
    <w:rsid w:val="00792AF1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6345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4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008"/>
    <w:rsid w:val="007D66BD"/>
    <w:rsid w:val="007D6B4F"/>
    <w:rsid w:val="007D7C31"/>
    <w:rsid w:val="007E014A"/>
    <w:rsid w:val="007E01D2"/>
    <w:rsid w:val="007E0A31"/>
    <w:rsid w:val="007E0DC3"/>
    <w:rsid w:val="007E1256"/>
    <w:rsid w:val="007E13C9"/>
    <w:rsid w:val="007E191C"/>
    <w:rsid w:val="007E1B06"/>
    <w:rsid w:val="007E2680"/>
    <w:rsid w:val="007E33AC"/>
    <w:rsid w:val="007E3D9B"/>
    <w:rsid w:val="007E4269"/>
    <w:rsid w:val="007E4436"/>
    <w:rsid w:val="007E452D"/>
    <w:rsid w:val="007E4FA7"/>
    <w:rsid w:val="007E5172"/>
    <w:rsid w:val="007E549C"/>
    <w:rsid w:val="007E5578"/>
    <w:rsid w:val="007E63C4"/>
    <w:rsid w:val="007E74BA"/>
    <w:rsid w:val="007E750B"/>
    <w:rsid w:val="007E7B32"/>
    <w:rsid w:val="007F0619"/>
    <w:rsid w:val="007F0854"/>
    <w:rsid w:val="007F0A26"/>
    <w:rsid w:val="007F1D82"/>
    <w:rsid w:val="007F2337"/>
    <w:rsid w:val="007F284E"/>
    <w:rsid w:val="007F30AE"/>
    <w:rsid w:val="007F3556"/>
    <w:rsid w:val="007F3F17"/>
    <w:rsid w:val="007F5444"/>
    <w:rsid w:val="007F57F2"/>
    <w:rsid w:val="007F796F"/>
    <w:rsid w:val="008001DB"/>
    <w:rsid w:val="00800B49"/>
    <w:rsid w:val="008012D3"/>
    <w:rsid w:val="008015AE"/>
    <w:rsid w:val="008016DA"/>
    <w:rsid w:val="00802E92"/>
    <w:rsid w:val="00804AF0"/>
    <w:rsid w:val="00804C6F"/>
    <w:rsid w:val="00805348"/>
    <w:rsid w:val="00805E1E"/>
    <w:rsid w:val="008068D4"/>
    <w:rsid w:val="00807DEB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3CCF"/>
    <w:rsid w:val="00814278"/>
    <w:rsid w:val="008143CD"/>
    <w:rsid w:val="00815003"/>
    <w:rsid w:val="008154A5"/>
    <w:rsid w:val="00815F16"/>
    <w:rsid w:val="0081737F"/>
    <w:rsid w:val="008174F3"/>
    <w:rsid w:val="0082057F"/>
    <w:rsid w:val="00820D2C"/>
    <w:rsid w:val="00820E63"/>
    <w:rsid w:val="0082139C"/>
    <w:rsid w:val="00822229"/>
    <w:rsid w:val="00823318"/>
    <w:rsid w:val="00824384"/>
    <w:rsid w:val="00825524"/>
    <w:rsid w:val="008259BB"/>
    <w:rsid w:val="00825E11"/>
    <w:rsid w:val="0083074F"/>
    <w:rsid w:val="008318B2"/>
    <w:rsid w:val="00831A2B"/>
    <w:rsid w:val="00831ABB"/>
    <w:rsid w:val="0083224C"/>
    <w:rsid w:val="008330EE"/>
    <w:rsid w:val="00833972"/>
    <w:rsid w:val="00833FE9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9C4"/>
    <w:rsid w:val="00840D08"/>
    <w:rsid w:val="00842342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15E"/>
    <w:rsid w:val="0085458F"/>
    <w:rsid w:val="00854734"/>
    <w:rsid w:val="00855158"/>
    <w:rsid w:val="008554C2"/>
    <w:rsid w:val="008555AA"/>
    <w:rsid w:val="00855E4F"/>
    <w:rsid w:val="0085793F"/>
    <w:rsid w:val="00857A3A"/>
    <w:rsid w:val="00857FCF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7F1"/>
    <w:rsid w:val="00870D91"/>
    <w:rsid w:val="008711F9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A39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98"/>
    <w:rsid w:val="008A64F0"/>
    <w:rsid w:val="008A6A38"/>
    <w:rsid w:val="008A6A4D"/>
    <w:rsid w:val="008A729E"/>
    <w:rsid w:val="008A72F0"/>
    <w:rsid w:val="008A7BA6"/>
    <w:rsid w:val="008B0FAA"/>
    <w:rsid w:val="008B23DD"/>
    <w:rsid w:val="008B2BED"/>
    <w:rsid w:val="008B2FC7"/>
    <w:rsid w:val="008B3375"/>
    <w:rsid w:val="008B3428"/>
    <w:rsid w:val="008B4C90"/>
    <w:rsid w:val="008B5048"/>
    <w:rsid w:val="008B58BE"/>
    <w:rsid w:val="008B6AC0"/>
    <w:rsid w:val="008B7D8D"/>
    <w:rsid w:val="008C057D"/>
    <w:rsid w:val="008C0A0E"/>
    <w:rsid w:val="008C0C41"/>
    <w:rsid w:val="008C0CB2"/>
    <w:rsid w:val="008C0DD3"/>
    <w:rsid w:val="008C38FE"/>
    <w:rsid w:val="008C390C"/>
    <w:rsid w:val="008C4263"/>
    <w:rsid w:val="008C4838"/>
    <w:rsid w:val="008C5279"/>
    <w:rsid w:val="008C5302"/>
    <w:rsid w:val="008C53B9"/>
    <w:rsid w:val="008C7085"/>
    <w:rsid w:val="008C78B4"/>
    <w:rsid w:val="008C7C0C"/>
    <w:rsid w:val="008D1B2B"/>
    <w:rsid w:val="008D2032"/>
    <w:rsid w:val="008D298A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12D7"/>
    <w:rsid w:val="008F3A70"/>
    <w:rsid w:val="008F515D"/>
    <w:rsid w:val="008F58A1"/>
    <w:rsid w:val="008F5CB1"/>
    <w:rsid w:val="008F5E1F"/>
    <w:rsid w:val="008F5F2E"/>
    <w:rsid w:val="008F7231"/>
    <w:rsid w:val="008F7415"/>
    <w:rsid w:val="008F74F1"/>
    <w:rsid w:val="008F7562"/>
    <w:rsid w:val="008F7730"/>
    <w:rsid w:val="008F7813"/>
    <w:rsid w:val="008F79C9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37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082"/>
    <w:rsid w:val="00922337"/>
    <w:rsid w:val="0092241E"/>
    <w:rsid w:val="00922D08"/>
    <w:rsid w:val="00922D6E"/>
    <w:rsid w:val="00923008"/>
    <w:rsid w:val="009236E3"/>
    <w:rsid w:val="00924AA6"/>
    <w:rsid w:val="00924B4F"/>
    <w:rsid w:val="00924BBA"/>
    <w:rsid w:val="00925188"/>
    <w:rsid w:val="00925A36"/>
    <w:rsid w:val="009267B4"/>
    <w:rsid w:val="009272A6"/>
    <w:rsid w:val="00927CFE"/>
    <w:rsid w:val="00930957"/>
    <w:rsid w:val="00930F50"/>
    <w:rsid w:val="009318B7"/>
    <w:rsid w:val="00931976"/>
    <w:rsid w:val="00931CE8"/>
    <w:rsid w:val="00932DA6"/>
    <w:rsid w:val="00933CCA"/>
    <w:rsid w:val="00934615"/>
    <w:rsid w:val="00934F28"/>
    <w:rsid w:val="00935228"/>
    <w:rsid w:val="009362AB"/>
    <w:rsid w:val="00940496"/>
    <w:rsid w:val="009404CC"/>
    <w:rsid w:val="00940586"/>
    <w:rsid w:val="00941FC7"/>
    <w:rsid w:val="009430FD"/>
    <w:rsid w:val="00943150"/>
    <w:rsid w:val="00943D03"/>
    <w:rsid w:val="00943D6F"/>
    <w:rsid w:val="00944345"/>
    <w:rsid w:val="0094444D"/>
    <w:rsid w:val="0094450C"/>
    <w:rsid w:val="0094548D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3A1"/>
    <w:rsid w:val="009536A8"/>
    <w:rsid w:val="00953E1C"/>
    <w:rsid w:val="00953F92"/>
    <w:rsid w:val="00954621"/>
    <w:rsid w:val="00954A47"/>
    <w:rsid w:val="0095522D"/>
    <w:rsid w:val="00956B49"/>
    <w:rsid w:val="00956BEE"/>
    <w:rsid w:val="00957467"/>
    <w:rsid w:val="00957486"/>
    <w:rsid w:val="0095778C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CA2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91F"/>
    <w:rsid w:val="00976D1F"/>
    <w:rsid w:val="00980230"/>
    <w:rsid w:val="00980716"/>
    <w:rsid w:val="00980721"/>
    <w:rsid w:val="009815C3"/>
    <w:rsid w:val="009817F9"/>
    <w:rsid w:val="0098215B"/>
    <w:rsid w:val="009822F7"/>
    <w:rsid w:val="00982B0A"/>
    <w:rsid w:val="00983238"/>
    <w:rsid w:val="0098342D"/>
    <w:rsid w:val="00984410"/>
    <w:rsid w:val="0098443D"/>
    <w:rsid w:val="00984D8D"/>
    <w:rsid w:val="00985607"/>
    <w:rsid w:val="00986439"/>
    <w:rsid w:val="009902EE"/>
    <w:rsid w:val="00990790"/>
    <w:rsid w:val="0099214A"/>
    <w:rsid w:val="0099369B"/>
    <w:rsid w:val="00993FD3"/>
    <w:rsid w:val="00994A16"/>
    <w:rsid w:val="00995AFF"/>
    <w:rsid w:val="00996589"/>
    <w:rsid w:val="00996B0E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48A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2A72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27B6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C30"/>
    <w:rsid w:val="009E2DB0"/>
    <w:rsid w:val="009E35CB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3F6A"/>
    <w:rsid w:val="009F4953"/>
    <w:rsid w:val="009F4EF7"/>
    <w:rsid w:val="009F5B70"/>
    <w:rsid w:val="009F5F2C"/>
    <w:rsid w:val="009F7379"/>
    <w:rsid w:val="009F775F"/>
    <w:rsid w:val="009F7B53"/>
    <w:rsid w:val="00A0034A"/>
    <w:rsid w:val="00A00C09"/>
    <w:rsid w:val="00A01A82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BF0"/>
    <w:rsid w:val="00A04DE9"/>
    <w:rsid w:val="00A052C9"/>
    <w:rsid w:val="00A058A7"/>
    <w:rsid w:val="00A06130"/>
    <w:rsid w:val="00A064C6"/>
    <w:rsid w:val="00A065DB"/>
    <w:rsid w:val="00A07BE7"/>
    <w:rsid w:val="00A102F9"/>
    <w:rsid w:val="00A107F8"/>
    <w:rsid w:val="00A109D9"/>
    <w:rsid w:val="00A10A93"/>
    <w:rsid w:val="00A11941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C5C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473"/>
    <w:rsid w:val="00A33806"/>
    <w:rsid w:val="00A3385A"/>
    <w:rsid w:val="00A344C1"/>
    <w:rsid w:val="00A3550D"/>
    <w:rsid w:val="00A35C0F"/>
    <w:rsid w:val="00A36491"/>
    <w:rsid w:val="00A3734B"/>
    <w:rsid w:val="00A379C0"/>
    <w:rsid w:val="00A37BF6"/>
    <w:rsid w:val="00A41647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67B1"/>
    <w:rsid w:val="00A47630"/>
    <w:rsid w:val="00A479F0"/>
    <w:rsid w:val="00A47A22"/>
    <w:rsid w:val="00A50F47"/>
    <w:rsid w:val="00A511A1"/>
    <w:rsid w:val="00A51BE9"/>
    <w:rsid w:val="00A51F9C"/>
    <w:rsid w:val="00A5316C"/>
    <w:rsid w:val="00A532B4"/>
    <w:rsid w:val="00A535F5"/>
    <w:rsid w:val="00A53AC6"/>
    <w:rsid w:val="00A53CDF"/>
    <w:rsid w:val="00A544C4"/>
    <w:rsid w:val="00A5453C"/>
    <w:rsid w:val="00A54580"/>
    <w:rsid w:val="00A54E03"/>
    <w:rsid w:val="00A554A1"/>
    <w:rsid w:val="00A559A7"/>
    <w:rsid w:val="00A55BF8"/>
    <w:rsid w:val="00A55CB4"/>
    <w:rsid w:val="00A577F1"/>
    <w:rsid w:val="00A5792F"/>
    <w:rsid w:val="00A57C60"/>
    <w:rsid w:val="00A60024"/>
    <w:rsid w:val="00A606D1"/>
    <w:rsid w:val="00A60AA3"/>
    <w:rsid w:val="00A60BD7"/>
    <w:rsid w:val="00A6128B"/>
    <w:rsid w:val="00A61337"/>
    <w:rsid w:val="00A613DD"/>
    <w:rsid w:val="00A64762"/>
    <w:rsid w:val="00A64907"/>
    <w:rsid w:val="00A64DAF"/>
    <w:rsid w:val="00A65349"/>
    <w:rsid w:val="00A655CB"/>
    <w:rsid w:val="00A658D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2F70"/>
    <w:rsid w:val="00A73BE1"/>
    <w:rsid w:val="00A7439B"/>
    <w:rsid w:val="00A7550C"/>
    <w:rsid w:val="00A75BAE"/>
    <w:rsid w:val="00A76179"/>
    <w:rsid w:val="00A7638F"/>
    <w:rsid w:val="00A773BD"/>
    <w:rsid w:val="00A774A6"/>
    <w:rsid w:val="00A80061"/>
    <w:rsid w:val="00A80364"/>
    <w:rsid w:val="00A817D0"/>
    <w:rsid w:val="00A818E5"/>
    <w:rsid w:val="00A81B40"/>
    <w:rsid w:val="00A82296"/>
    <w:rsid w:val="00A8334F"/>
    <w:rsid w:val="00A8391A"/>
    <w:rsid w:val="00A83CB3"/>
    <w:rsid w:val="00A83F76"/>
    <w:rsid w:val="00A8483D"/>
    <w:rsid w:val="00A848C8"/>
    <w:rsid w:val="00A8681D"/>
    <w:rsid w:val="00A86B89"/>
    <w:rsid w:val="00A87DB2"/>
    <w:rsid w:val="00A90D09"/>
    <w:rsid w:val="00A917EB"/>
    <w:rsid w:val="00A91920"/>
    <w:rsid w:val="00A92944"/>
    <w:rsid w:val="00A949DC"/>
    <w:rsid w:val="00A94C5A"/>
    <w:rsid w:val="00A94FFD"/>
    <w:rsid w:val="00A9592F"/>
    <w:rsid w:val="00A95EDF"/>
    <w:rsid w:val="00A96297"/>
    <w:rsid w:val="00A96831"/>
    <w:rsid w:val="00A9684E"/>
    <w:rsid w:val="00A96EB4"/>
    <w:rsid w:val="00A977C8"/>
    <w:rsid w:val="00AA0F94"/>
    <w:rsid w:val="00AA11B9"/>
    <w:rsid w:val="00AA1B39"/>
    <w:rsid w:val="00AA1CD7"/>
    <w:rsid w:val="00AA2401"/>
    <w:rsid w:val="00AA32DA"/>
    <w:rsid w:val="00AA32F4"/>
    <w:rsid w:val="00AA337B"/>
    <w:rsid w:val="00AA3C46"/>
    <w:rsid w:val="00AA3E88"/>
    <w:rsid w:val="00AA4013"/>
    <w:rsid w:val="00AA56AD"/>
    <w:rsid w:val="00AA6404"/>
    <w:rsid w:val="00AA6AAB"/>
    <w:rsid w:val="00AA6FE5"/>
    <w:rsid w:val="00AA7339"/>
    <w:rsid w:val="00AA78BC"/>
    <w:rsid w:val="00AA7E67"/>
    <w:rsid w:val="00AA7E70"/>
    <w:rsid w:val="00AB1590"/>
    <w:rsid w:val="00AB18E0"/>
    <w:rsid w:val="00AB1CBA"/>
    <w:rsid w:val="00AB2231"/>
    <w:rsid w:val="00AB26F1"/>
    <w:rsid w:val="00AB284A"/>
    <w:rsid w:val="00AB2BE1"/>
    <w:rsid w:val="00AB3AC1"/>
    <w:rsid w:val="00AB4CE0"/>
    <w:rsid w:val="00AB4D90"/>
    <w:rsid w:val="00AB4EC8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507"/>
    <w:rsid w:val="00AC7FE8"/>
    <w:rsid w:val="00AD095F"/>
    <w:rsid w:val="00AD0DA5"/>
    <w:rsid w:val="00AD159C"/>
    <w:rsid w:val="00AD16B6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D710D"/>
    <w:rsid w:val="00AE015E"/>
    <w:rsid w:val="00AE06FF"/>
    <w:rsid w:val="00AE0FBE"/>
    <w:rsid w:val="00AE1374"/>
    <w:rsid w:val="00AE1AE2"/>
    <w:rsid w:val="00AE234A"/>
    <w:rsid w:val="00AE2566"/>
    <w:rsid w:val="00AE2941"/>
    <w:rsid w:val="00AE298E"/>
    <w:rsid w:val="00AE2A54"/>
    <w:rsid w:val="00AE2A6A"/>
    <w:rsid w:val="00AE2B28"/>
    <w:rsid w:val="00AE2BFF"/>
    <w:rsid w:val="00AE2C0D"/>
    <w:rsid w:val="00AE2C10"/>
    <w:rsid w:val="00AE2CEF"/>
    <w:rsid w:val="00AE3E16"/>
    <w:rsid w:val="00AE5068"/>
    <w:rsid w:val="00AE52CD"/>
    <w:rsid w:val="00AE53F9"/>
    <w:rsid w:val="00AE54CF"/>
    <w:rsid w:val="00AE5C0B"/>
    <w:rsid w:val="00AE5C72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1A6"/>
    <w:rsid w:val="00AF70A7"/>
    <w:rsid w:val="00AF751F"/>
    <w:rsid w:val="00AF7D8E"/>
    <w:rsid w:val="00B0001B"/>
    <w:rsid w:val="00B0059F"/>
    <w:rsid w:val="00B007E9"/>
    <w:rsid w:val="00B00C8E"/>
    <w:rsid w:val="00B018D2"/>
    <w:rsid w:val="00B01F96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593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1CB"/>
    <w:rsid w:val="00B267BF"/>
    <w:rsid w:val="00B26B56"/>
    <w:rsid w:val="00B270E5"/>
    <w:rsid w:val="00B279CA"/>
    <w:rsid w:val="00B31CDE"/>
    <w:rsid w:val="00B3225F"/>
    <w:rsid w:val="00B32D58"/>
    <w:rsid w:val="00B339A9"/>
    <w:rsid w:val="00B340C5"/>
    <w:rsid w:val="00B34FAE"/>
    <w:rsid w:val="00B35DA2"/>
    <w:rsid w:val="00B366DE"/>
    <w:rsid w:val="00B37CFB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47C"/>
    <w:rsid w:val="00B445A4"/>
    <w:rsid w:val="00B4495B"/>
    <w:rsid w:val="00B500CB"/>
    <w:rsid w:val="00B503CA"/>
    <w:rsid w:val="00B50F1B"/>
    <w:rsid w:val="00B50F9D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C1F"/>
    <w:rsid w:val="00B75EC3"/>
    <w:rsid w:val="00B7625B"/>
    <w:rsid w:val="00B76B46"/>
    <w:rsid w:val="00B77155"/>
    <w:rsid w:val="00B778DF"/>
    <w:rsid w:val="00B80476"/>
    <w:rsid w:val="00B80AA2"/>
    <w:rsid w:val="00B8105A"/>
    <w:rsid w:val="00B814DD"/>
    <w:rsid w:val="00B81799"/>
    <w:rsid w:val="00B81D48"/>
    <w:rsid w:val="00B81DDF"/>
    <w:rsid w:val="00B83128"/>
    <w:rsid w:val="00B835D7"/>
    <w:rsid w:val="00B8484B"/>
    <w:rsid w:val="00B84C5D"/>
    <w:rsid w:val="00B85A17"/>
    <w:rsid w:val="00B85B6C"/>
    <w:rsid w:val="00B8673A"/>
    <w:rsid w:val="00B86F61"/>
    <w:rsid w:val="00B877D7"/>
    <w:rsid w:val="00B87CE1"/>
    <w:rsid w:val="00B908A8"/>
    <w:rsid w:val="00B910E5"/>
    <w:rsid w:val="00B916C6"/>
    <w:rsid w:val="00B91C05"/>
    <w:rsid w:val="00B92306"/>
    <w:rsid w:val="00B92D98"/>
    <w:rsid w:val="00B92EC3"/>
    <w:rsid w:val="00B93B96"/>
    <w:rsid w:val="00B940A8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246D"/>
    <w:rsid w:val="00BA4367"/>
    <w:rsid w:val="00BA5423"/>
    <w:rsid w:val="00BA542E"/>
    <w:rsid w:val="00BA5A91"/>
    <w:rsid w:val="00BA6C03"/>
    <w:rsid w:val="00BA74B7"/>
    <w:rsid w:val="00BA767F"/>
    <w:rsid w:val="00BB0EDF"/>
    <w:rsid w:val="00BB28ED"/>
    <w:rsid w:val="00BB372D"/>
    <w:rsid w:val="00BB3C30"/>
    <w:rsid w:val="00BB3C52"/>
    <w:rsid w:val="00BB3D02"/>
    <w:rsid w:val="00BB63B3"/>
    <w:rsid w:val="00BB6658"/>
    <w:rsid w:val="00BB6B1C"/>
    <w:rsid w:val="00BC0130"/>
    <w:rsid w:val="00BC014A"/>
    <w:rsid w:val="00BC0CBD"/>
    <w:rsid w:val="00BC0F47"/>
    <w:rsid w:val="00BC1F1E"/>
    <w:rsid w:val="00BC2243"/>
    <w:rsid w:val="00BC25C0"/>
    <w:rsid w:val="00BC30C8"/>
    <w:rsid w:val="00BC3196"/>
    <w:rsid w:val="00BC3284"/>
    <w:rsid w:val="00BC3516"/>
    <w:rsid w:val="00BC3935"/>
    <w:rsid w:val="00BC3BDA"/>
    <w:rsid w:val="00BC4225"/>
    <w:rsid w:val="00BC6567"/>
    <w:rsid w:val="00BC70E2"/>
    <w:rsid w:val="00BC7437"/>
    <w:rsid w:val="00BD2C7E"/>
    <w:rsid w:val="00BD2CDA"/>
    <w:rsid w:val="00BD2DE5"/>
    <w:rsid w:val="00BD343D"/>
    <w:rsid w:val="00BD4D03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4793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B68"/>
    <w:rsid w:val="00BF0DA4"/>
    <w:rsid w:val="00BF0FB0"/>
    <w:rsid w:val="00BF1A7B"/>
    <w:rsid w:val="00BF2473"/>
    <w:rsid w:val="00BF2BE6"/>
    <w:rsid w:val="00BF2C6B"/>
    <w:rsid w:val="00BF3AAC"/>
    <w:rsid w:val="00BF4694"/>
    <w:rsid w:val="00BF5289"/>
    <w:rsid w:val="00BF561B"/>
    <w:rsid w:val="00BF5768"/>
    <w:rsid w:val="00BF6602"/>
    <w:rsid w:val="00BF6955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30D"/>
    <w:rsid w:val="00C03483"/>
    <w:rsid w:val="00C03E0B"/>
    <w:rsid w:val="00C03E79"/>
    <w:rsid w:val="00C048CA"/>
    <w:rsid w:val="00C0498F"/>
    <w:rsid w:val="00C04DFF"/>
    <w:rsid w:val="00C04F92"/>
    <w:rsid w:val="00C05DBB"/>
    <w:rsid w:val="00C0630A"/>
    <w:rsid w:val="00C0642F"/>
    <w:rsid w:val="00C116BF"/>
    <w:rsid w:val="00C1180B"/>
    <w:rsid w:val="00C11974"/>
    <w:rsid w:val="00C12D5B"/>
    <w:rsid w:val="00C13797"/>
    <w:rsid w:val="00C13D24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6E3F"/>
    <w:rsid w:val="00C2706C"/>
    <w:rsid w:val="00C2721F"/>
    <w:rsid w:val="00C278D7"/>
    <w:rsid w:val="00C300E3"/>
    <w:rsid w:val="00C32E22"/>
    <w:rsid w:val="00C33FF0"/>
    <w:rsid w:val="00C342A3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1E4"/>
    <w:rsid w:val="00C423FB"/>
    <w:rsid w:val="00C4276D"/>
    <w:rsid w:val="00C43040"/>
    <w:rsid w:val="00C431BE"/>
    <w:rsid w:val="00C43310"/>
    <w:rsid w:val="00C4418C"/>
    <w:rsid w:val="00C4518A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2137"/>
    <w:rsid w:val="00C540D7"/>
    <w:rsid w:val="00C546A8"/>
    <w:rsid w:val="00C54C43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197"/>
    <w:rsid w:val="00C57244"/>
    <w:rsid w:val="00C579FA"/>
    <w:rsid w:val="00C603BC"/>
    <w:rsid w:val="00C60A27"/>
    <w:rsid w:val="00C60D8E"/>
    <w:rsid w:val="00C61039"/>
    <w:rsid w:val="00C61383"/>
    <w:rsid w:val="00C617CE"/>
    <w:rsid w:val="00C625FE"/>
    <w:rsid w:val="00C6275D"/>
    <w:rsid w:val="00C62D9D"/>
    <w:rsid w:val="00C63210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48"/>
    <w:rsid w:val="00C74129"/>
    <w:rsid w:val="00C74402"/>
    <w:rsid w:val="00C74B70"/>
    <w:rsid w:val="00C75232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D4A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99E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9EE"/>
    <w:rsid w:val="00CB0A50"/>
    <w:rsid w:val="00CB0AEF"/>
    <w:rsid w:val="00CB1037"/>
    <w:rsid w:val="00CB1083"/>
    <w:rsid w:val="00CB14E4"/>
    <w:rsid w:val="00CB156F"/>
    <w:rsid w:val="00CB1A3A"/>
    <w:rsid w:val="00CB25D7"/>
    <w:rsid w:val="00CB2DD1"/>
    <w:rsid w:val="00CB2F9F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5FF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822"/>
    <w:rsid w:val="00CD2DBC"/>
    <w:rsid w:val="00CD3496"/>
    <w:rsid w:val="00CD35DF"/>
    <w:rsid w:val="00CD430F"/>
    <w:rsid w:val="00CD5AB3"/>
    <w:rsid w:val="00CD751E"/>
    <w:rsid w:val="00CD7C3C"/>
    <w:rsid w:val="00CD7D03"/>
    <w:rsid w:val="00CE04A3"/>
    <w:rsid w:val="00CE0A27"/>
    <w:rsid w:val="00CE11B3"/>
    <w:rsid w:val="00CE158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454"/>
    <w:rsid w:val="00CF0097"/>
    <w:rsid w:val="00CF025A"/>
    <w:rsid w:val="00CF06A5"/>
    <w:rsid w:val="00CF0B7A"/>
    <w:rsid w:val="00CF1302"/>
    <w:rsid w:val="00CF1D7C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3AE"/>
    <w:rsid w:val="00D10B5E"/>
    <w:rsid w:val="00D111C8"/>
    <w:rsid w:val="00D12042"/>
    <w:rsid w:val="00D12369"/>
    <w:rsid w:val="00D12F0F"/>
    <w:rsid w:val="00D14511"/>
    <w:rsid w:val="00D154F1"/>
    <w:rsid w:val="00D15CD5"/>
    <w:rsid w:val="00D15E7C"/>
    <w:rsid w:val="00D16EC3"/>
    <w:rsid w:val="00D17F3B"/>
    <w:rsid w:val="00D20E36"/>
    <w:rsid w:val="00D2105B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03B"/>
    <w:rsid w:val="00D3072F"/>
    <w:rsid w:val="00D3187B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86A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5E"/>
    <w:rsid w:val="00D44CDB"/>
    <w:rsid w:val="00D44E3A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CC9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C2E"/>
    <w:rsid w:val="00D62ED5"/>
    <w:rsid w:val="00D63310"/>
    <w:rsid w:val="00D63BB6"/>
    <w:rsid w:val="00D6408E"/>
    <w:rsid w:val="00D6408F"/>
    <w:rsid w:val="00D646C0"/>
    <w:rsid w:val="00D648A6"/>
    <w:rsid w:val="00D65EC9"/>
    <w:rsid w:val="00D6678B"/>
    <w:rsid w:val="00D66E17"/>
    <w:rsid w:val="00D671F3"/>
    <w:rsid w:val="00D676C7"/>
    <w:rsid w:val="00D67725"/>
    <w:rsid w:val="00D706E9"/>
    <w:rsid w:val="00D70A78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1F2"/>
    <w:rsid w:val="00D82E88"/>
    <w:rsid w:val="00D834CD"/>
    <w:rsid w:val="00D83EAA"/>
    <w:rsid w:val="00D85B81"/>
    <w:rsid w:val="00D8609A"/>
    <w:rsid w:val="00D8779B"/>
    <w:rsid w:val="00D87AEB"/>
    <w:rsid w:val="00D87CC2"/>
    <w:rsid w:val="00D90079"/>
    <w:rsid w:val="00D902D4"/>
    <w:rsid w:val="00D90B42"/>
    <w:rsid w:val="00D90EAE"/>
    <w:rsid w:val="00D91D4C"/>
    <w:rsid w:val="00D923BF"/>
    <w:rsid w:val="00D92470"/>
    <w:rsid w:val="00D93BE7"/>
    <w:rsid w:val="00D94C30"/>
    <w:rsid w:val="00D95D06"/>
    <w:rsid w:val="00D965A7"/>
    <w:rsid w:val="00D96641"/>
    <w:rsid w:val="00D975B0"/>
    <w:rsid w:val="00D97B46"/>
    <w:rsid w:val="00DA16CC"/>
    <w:rsid w:val="00DA2194"/>
    <w:rsid w:val="00DA220F"/>
    <w:rsid w:val="00DA224E"/>
    <w:rsid w:val="00DA3227"/>
    <w:rsid w:val="00DA3312"/>
    <w:rsid w:val="00DA3330"/>
    <w:rsid w:val="00DA4E29"/>
    <w:rsid w:val="00DA5337"/>
    <w:rsid w:val="00DA5E7A"/>
    <w:rsid w:val="00DA627A"/>
    <w:rsid w:val="00DA6E6A"/>
    <w:rsid w:val="00DB06B9"/>
    <w:rsid w:val="00DB0F51"/>
    <w:rsid w:val="00DB2586"/>
    <w:rsid w:val="00DB39A3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5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5FCB"/>
    <w:rsid w:val="00DD622B"/>
    <w:rsid w:val="00DD6681"/>
    <w:rsid w:val="00DD6D33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217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823"/>
    <w:rsid w:val="00DF5B7F"/>
    <w:rsid w:val="00DF5FF7"/>
    <w:rsid w:val="00DF7A74"/>
    <w:rsid w:val="00E01540"/>
    <w:rsid w:val="00E0188B"/>
    <w:rsid w:val="00E01AB0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2DBC"/>
    <w:rsid w:val="00E1308E"/>
    <w:rsid w:val="00E14743"/>
    <w:rsid w:val="00E15215"/>
    <w:rsid w:val="00E16E89"/>
    <w:rsid w:val="00E177E2"/>
    <w:rsid w:val="00E17EC2"/>
    <w:rsid w:val="00E20BD6"/>
    <w:rsid w:val="00E210BB"/>
    <w:rsid w:val="00E21ADA"/>
    <w:rsid w:val="00E21CA0"/>
    <w:rsid w:val="00E22322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3E7F"/>
    <w:rsid w:val="00E34FD4"/>
    <w:rsid w:val="00E35C8E"/>
    <w:rsid w:val="00E36E79"/>
    <w:rsid w:val="00E37348"/>
    <w:rsid w:val="00E37CB4"/>
    <w:rsid w:val="00E40A19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0CE6"/>
    <w:rsid w:val="00E5104A"/>
    <w:rsid w:val="00E51C26"/>
    <w:rsid w:val="00E52110"/>
    <w:rsid w:val="00E5213B"/>
    <w:rsid w:val="00E52438"/>
    <w:rsid w:val="00E5253F"/>
    <w:rsid w:val="00E52C2F"/>
    <w:rsid w:val="00E5459B"/>
    <w:rsid w:val="00E54E03"/>
    <w:rsid w:val="00E550D7"/>
    <w:rsid w:val="00E559A1"/>
    <w:rsid w:val="00E56318"/>
    <w:rsid w:val="00E564D3"/>
    <w:rsid w:val="00E56A7C"/>
    <w:rsid w:val="00E56D7D"/>
    <w:rsid w:val="00E56DEF"/>
    <w:rsid w:val="00E577F9"/>
    <w:rsid w:val="00E57964"/>
    <w:rsid w:val="00E57A35"/>
    <w:rsid w:val="00E61B63"/>
    <w:rsid w:val="00E63258"/>
    <w:rsid w:val="00E63545"/>
    <w:rsid w:val="00E63BED"/>
    <w:rsid w:val="00E642F2"/>
    <w:rsid w:val="00E64966"/>
    <w:rsid w:val="00E65329"/>
    <w:rsid w:val="00E66B54"/>
    <w:rsid w:val="00E672DB"/>
    <w:rsid w:val="00E67767"/>
    <w:rsid w:val="00E70677"/>
    <w:rsid w:val="00E71A1A"/>
    <w:rsid w:val="00E720DD"/>
    <w:rsid w:val="00E72EA6"/>
    <w:rsid w:val="00E72EFF"/>
    <w:rsid w:val="00E73908"/>
    <w:rsid w:val="00E7461B"/>
    <w:rsid w:val="00E75927"/>
    <w:rsid w:val="00E75B7E"/>
    <w:rsid w:val="00E76133"/>
    <w:rsid w:val="00E76E7B"/>
    <w:rsid w:val="00E77855"/>
    <w:rsid w:val="00E7793A"/>
    <w:rsid w:val="00E8019B"/>
    <w:rsid w:val="00E8142E"/>
    <w:rsid w:val="00E815CA"/>
    <w:rsid w:val="00E82CF6"/>
    <w:rsid w:val="00E82D22"/>
    <w:rsid w:val="00E8373D"/>
    <w:rsid w:val="00E83C86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25A"/>
    <w:rsid w:val="00E92649"/>
    <w:rsid w:val="00E92A09"/>
    <w:rsid w:val="00E92E9B"/>
    <w:rsid w:val="00E9449A"/>
    <w:rsid w:val="00E95502"/>
    <w:rsid w:val="00E95C9A"/>
    <w:rsid w:val="00E96A81"/>
    <w:rsid w:val="00E96D3A"/>
    <w:rsid w:val="00E97058"/>
    <w:rsid w:val="00EA048E"/>
    <w:rsid w:val="00EA0E10"/>
    <w:rsid w:val="00EA1051"/>
    <w:rsid w:val="00EA1C01"/>
    <w:rsid w:val="00EA2244"/>
    <w:rsid w:val="00EA2E55"/>
    <w:rsid w:val="00EA333E"/>
    <w:rsid w:val="00EA3423"/>
    <w:rsid w:val="00EA366B"/>
    <w:rsid w:val="00EA431B"/>
    <w:rsid w:val="00EA46FF"/>
    <w:rsid w:val="00EA475B"/>
    <w:rsid w:val="00EA564F"/>
    <w:rsid w:val="00EA60DB"/>
    <w:rsid w:val="00EA650D"/>
    <w:rsid w:val="00EA6A15"/>
    <w:rsid w:val="00EA6A3F"/>
    <w:rsid w:val="00EA761A"/>
    <w:rsid w:val="00EA7E12"/>
    <w:rsid w:val="00EB0396"/>
    <w:rsid w:val="00EB084D"/>
    <w:rsid w:val="00EB0E39"/>
    <w:rsid w:val="00EB14EA"/>
    <w:rsid w:val="00EB1B7B"/>
    <w:rsid w:val="00EB1C1F"/>
    <w:rsid w:val="00EB2073"/>
    <w:rsid w:val="00EB21A3"/>
    <w:rsid w:val="00EB2AC9"/>
    <w:rsid w:val="00EB33B6"/>
    <w:rsid w:val="00EB38BB"/>
    <w:rsid w:val="00EB38D2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6CBF"/>
    <w:rsid w:val="00EB79F5"/>
    <w:rsid w:val="00EB7EC1"/>
    <w:rsid w:val="00EC0072"/>
    <w:rsid w:val="00EC05C8"/>
    <w:rsid w:val="00EC07C4"/>
    <w:rsid w:val="00EC091B"/>
    <w:rsid w:val="00EC0E75"/>
    <w:rsid w:val="00EC16B9"/>
    <w:rsid w:val="00EC18FA"/>
    <w:rsid w:val="00EC2B95"/>
    <w:rsid w:val="00EC3403"/>
    <w:rsid w:val="00EC3469"/>
    <w:rsid w:val="00EC3BA4"/>
    <w:rsid w:val="00EC3C46"/>
    <w:rsid w:val="00EC3E8F"/>
    <w:rsid w:val="00EC4748"/>
    <w:rsid w:val="00EC4FCA"/>
    <w:rsid w:val="00EC6581"/>
    <w:rsid w:val="00EC6689"/>
    <w:rsid w:val="00EC6D8E"/>
    <w:rsid w:val="00EC7539"/>
    <w:rsid w:val="00EC7FFD"/>
    <w:rsid w:val="00ED067F"/>
    <w:rsid w:val="00ED12C5"/>
    <w:rsid w:val="00ED2262"/>
    <w:rsid w:val="00ED2BE5"/>
    <w:rsid w:val="00ED309F"/>
    <w:rsid w:val="00ED38E0"/>
    <w:rsid w:val="00ED446F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4E86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2A6"/>
    <w:rsid w:val="00EF53E2"/>
    <w:rsid w:val="00EF5488"/>
    <w:rsid w:val="00EF58FE"/>
    <w:rsid w:val="00EF5B6D"/>
    <w:rsid w:val="00EF6179"/>
    <w:rsid w:val="00EF62CE"/>
    <w:rsid w:val="00EF6958"/>
    <w:rsid w:val="00EF74BD"/>
    <w:rsid w:val="00EF7524"/>
    <w:rsid w:val="00F0078E"/>
    <w:rsid w:val="00F00829"/>
    <w:rsid w:val="00F010EB"/>
    <w:rsid w:val="00F01ABB"/>
    <w:rsid w:val="00F030E8"/>
    <w:rsid w:val="00F0336F"/>
    <w:rsid w:val="00F03910"/>
    <w:rsid w:val="00F04803"/>
    <w:rsid w:val="00F04A55"/>
    <w:rsid w:val="00F050BB"/>
    <w:rsid w:val="00F05803"/>
    <w:rsid w:val="00F069BD"/>
    <w:rsid w:val="00F07327"/>
    <w:rsid w:val="00F07E9A"/>
    <w:rsid w:val="00F103BF"/>
    <w:rsid w:val="00F10B2B"/>
    <w:rsid w:val="00F10D29"/>
    <w:rsid w:val="00F10E71"/>
    <w:rsid w:val="00F11F98"/>
    <w:rsid w:val="00F121EB"/>
    <w:rsid w:val="00F15868"/>
    <w:rsid w:val="00F158A8"/>
    <w:rsid w:val="00F15E65"/>
    <w:rsid w:val="00F20184"/>
    <w:rsid w:val="00F2048F"/>
    <w:rsid w:val="00F2064A"/>
    <w:rsid w:val="00F20789"/>
    <w:rsid w:val="00F20BC9"/>
    <w:rsid w:val="00F210C0"/>
    <w:rsid w:val="00F2145C"/>
    <w:rsid w:val="00F21CCE"/>
    <w:rsid w:val="00F21F61"/>
    <w:rsid w:val="00F22119"/>
    <w:rsid w:val="00F2461E"/>
    <w:rsid w:val="00F258EB"/>
    <w:rsid w:val="00F263B0"/>
    <w:rsid w:val="00F2644A"/>
    <w:rsid w:val="00F2665A"/>
    <w:rsid w:val="00F2707B"/>
    <w:rsid w:val="00F27963"/>
    <w:rsid w:val="00F27BF8"/>
    <w:rsid w:val="00F27F18"/>
    <w:rsid w:val="00F305BB"/>
    <w:rsid w:val="00F307B9"/>
    <w:rsid w:val="00F30E3C"/>
    <w:rsid w:val="00F3124D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28C8"/>
    <w:rsid w:val="00F43BF6"/>
    <w:rsid w:val="00F442EA"/>
    <w:rsid w:val="00F443C5"/>
    <w:rsid w:val="00F44C70"/>
    <w:rsid w:val="00F44E8A"/>
    <w:rsid w:val="00F4525A"/>
    <w:rsid w:val="00F4544F"/>
    <w:rsid w:val="00F4630B"/>
    <w:rsid w:val="00F46410"/>
    <w:rsid w:val="00F467BB"/>
    <w:rsid w:val="00F46D64"/>
    <w:rsid w:val="00F470A1"/>
    <w:rsid w:val="00F47AB9"/>
    <w:rsid w:val="00F50469"/>
    <w:rsid w:val="00F51129"/>
    <w:rsid w:val="00F52855"/>
    <w:rsid w:val="00F53428"/>
    <w:rsid w:val="00F53709"/>
    <w:rsid w:val="00F5380E"/>
    <w:rsid w:val="00F53E8F"/>
    <w:rsid w:val="00F541A7"/>
    <w:rsid w:val="00F56778"/>
    <w:rsid w:val="00F56D97"/>
    <w:rsid w:val="00F6080B"/>
    <w:rsid w:val="00F6148F"/>
    <w:rsid w:val="00F62542"/>
    <w:rsid w:val="00F625A4"/>
    <w:rsid w:val="00F626F0"/>
    <w:rsid w:val="00F6291E"/>
    <w:rsid w:val="00F62B1D"/>
    <w:rsid w:val="00F63022"/>
    <w:rsid w:val="00F634BE"/>
    <w:rsid w:val="00F63D41"/>
    <w:rsid w:val="00F63E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0348"/>
    <w:rsid w:val="00F70DB0"/>
    <w:rsid w:val="00F71CAD"/>
    <w:rsid w:val="00F72145"/>
    <w:rsid w:val="00F734DC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BEA"/>
    <w:rsid w:val="00F80D99"/>
    <w:rsid w:val="00F81677"/>
    <w:rsid w:val="00F825CD"/>
    <w:rsid w:val="00F826C7"/>
    <w:rsid w:val="00F8357F"/>
    <w:rsid w:val="00F83A20"/>
    <w:rsid w:val="00F83B2A"/>
    <w:rsid w:val="00F83D45"/>
    <w:rsid w:val="00F840D3"/>
    <w:rsid w:val="00F8452A"/>
    <w:rsid w:val="00F860D1"/>
    <w:rsid w:val="00F871C0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79F"/>
    <w:rsid w:val="00F9680C"/>
    <w:rsid w:val="00F96C8C"/>
    <w:rsid w:val="00F97456"/>
    <w:rsid w:val="00FA009C"/>
    <w:rsid w:val="00FA05E3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67E0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796"/>
    <w:rsid w:val="00FB7016"/>
    <w:rsid w:val="00FB7742"/>
    <w:rsid w:val="00FB7B8D"/>
    <w:rsid w:val="00FC10C4"/>
    <w:rsid w:val="00FC11BD"/>
    <w:rsid w:val="00FC11ED"/>
    <w:rsid w:val="00FC1247"/>
    <w:rsid w:val="00FC17C5"/>
    <w:rsid w:val="00FC1E8B"/>
    <w:rsid w:val="00FC20DD"/>
    <w:rsid w:val="00FC234E"/>
    <w:rsid w:val="00FC264F"/>
    <w:rsid w:val="00FC2863"/>
    <w:rsid w:val="00FC291F"/>
    <w:rsid w:val="00FC3E87"/>
    <w:rsid w:val="00FC416B"/>
    <w:rsid w:val="00FC462E"/>
    <w:rsid w:val="00FC49E3"/>
    <w:rsid w:val="00FC4C5C"/>
    <w:rsid w:val="00FC56AF"/>
    <w:rsid w:val="00FC6001"/>
    <w:rsid w:val="00FC65AC"/>
    <w:rsid w:val="00FC701C"/>
    <w:rsid w:val="00FC781C"/>
    <w:rsid w:val="00FD07C1"/>
    <w:rsid w:val="00FD0904"/>
    <w:rsid w:val="00FD09BA"/>
    <w:rsid w:val="00FD13C1"/>
    <w:rsid w:val="00FD156F"/>
    <w:rsid w:val="00FD1ED1"/>
    <w:rsid w:val="00FD21E7"/>
    <w:rsid w:val="00FD2B72"/>
    <w:rsid w:val="00FD2D4A"/>
    <w:rsid w:val="00FD2D8F"/>
    <w:rsid w:val="00FD3986"/>
    <w:rsid w:val="00FD4222"/>
    <w:rsid w:val="00FD44B7"/>
    <w:rsid w:val="00FD476B"/>
    <w:rsid w:val="00FD4B74"/>
    <w:rsid w:val="00FD4FCB"/>
    <w:rsid w:val="00FD63B3"/>
    <w:rsid w:val="00FD6637"/>
    <w:rsid w:val="00FD71F3"/>
    <w:rsid w:val="00FE03C1"/>
    <w:rsid w:val="00FE07DB"/>
    <w:rsid w:val="00FE0E16"/>
    <w:rsid w:val="00FE2457"/>
    <w:rsid w:val="00FE3870"/>
    <w:rsid w:val="00FE3A28"/>
    <w:rsid w:val="00FE4748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225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0B50A6"/>
  <w15:chartTrackingRefBased/>
  <w15:docId w15:val="{D9AA4AC0-AA2C-4D95-92BE-BF99495F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3D8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0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a"/>
    <w:link w:val="12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10"/>
    <w:next w:val="a"/>
    <w:link w:val="20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3"/>
    <w:next w:val="a"/>
    <w:link w:val="40"/>
    <w:qFormat/>
    <w:rsid w:val="007E0DC3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7E0DC3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7E0DC3"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rsid w:val="007E0DC3"/>
    <w:pPr>
      <w:numPr>
        <w:ilvl w:val="6"/>
      </w:numPr>
      <w:outlineLvl w:val="6"/>
    </w:pPr>
  </w:style>
  <w:style w:type="paragraph" w:styleId="8">
    <w:name w:val="heading 8"/>
    <w:basedOn w:val="10"/>
    <w:next w:val="a"/>
    <w:link w:val="80"/>
    <w:qFormat/>
    <w:rsid w:val="007E0DC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7E0DC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153D8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53D87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5">
    <w:name w:val="footer"/>
    <w:basedOn w:val="a3"/>
    <w:link w:val="a6"/>
    <w:rsid w:val="007E0DC3"/>
    <w:pPr>
      <w:jc w:val="center"/>
    </w:pPr>
    <w:rPr>
      <w:i/>
    </w:rPr>
  </w:style>
  <w:style w:type="paragraph" w:styleId="a7">
    <w:name w:val="annotation text"/>
    <w:basedOn w:val="a"/>
    <w:link w:val="a8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lang w:eastAsia="x-none"/>
    </w:rPr>
  </w:style>
  <w:style w:type="character" w:styleId="a9">
    <w:name w:val="page number"/>
    <w:basedOn w:val="a0"/>
  </w:style>
  <w:style w:type="paragraph" w:customStyle="1" w:styleId="B10">
    <w:name w:val="B1"/>
    <w:basedOn w:val="aa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a"/>
    <w:pPr>
      <w:spacing w:after="220"/>
    </w:p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paragraph" w:styleId="ac">
    <w:name w:val="Body Text"/>
    <w:aliases w:val="bt"/>
    <w:basedOn w:val="a"/>
    <w:link w:val="ad"/>
    <w:rsid w:val="009C1D1E"/>
    <w:pPr>
      <w:spacing w:after="120"/>
    </w:pPr>
  </w:style>
  <w:style w:type="table" w:styleId="ae">
    <w:name w:val="Table Grid"/>
    <w:aliases w:val="TableGrid"/>
    <w:basedOn w:val="a1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0"/>
    <w:qFormat/>
    <w:rsid w:val="00B0059F"/>
    <w:rPr>
      <w:b/>
      <w:bCs/>
    </w:rPr>
  </w:style>
  <w:style w:type="paragraph" w:styleId="af1">
    <w:name w:val="footnote text"/>
    <w:basedOn w:val="a"/>
    <w:link w:val="af2"/>
    <w:rsid w:val="007E0DC3"/>
    <w:pPr>
      <w:keepLines/>
      <w:ind w:left="454" w:hanging="454"/>
    </w:pPr>
    <w:rPr>
      <w:sz w:val="16"/>
    </w:rPr>
  </w:style>
  <w:style w:type="character" w:styleId="af3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a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4">
    <w:name w:val="Block Text"/>
    <w:basedOn w:val="a"/>
    <w:rsid w:val="009C1154"/>
    <w:pPr>
      <w:spacing w:after="120"/>
      <w:ind w:left="1440" w:right="1440"/>
    </w:pPr>
  </w:style>
  <w:style w:type="character" w:styleId="af5">
    <w:name w:val="Hyperlink"/>
    <w:rsid w:val="00134CFA"/>
    <w:rPr>
      <w:color w:val="0000FF"/>
      <w:u w:val="single"/>
    </w:rPr>
  </w:style>
  <w:style w:type="character" w:styleId="af6">
    <w:name w:val="annotation reference"/>
    <w:rsid w:val="00134CFA"/>
    <w:rPr>
      <w:sz w:val="16"/>
    </w:rPr>
  </w:style>
  <w:style w:type="paragraph" w:styleId="aa">
    <w:name w:val="List"/>
    <w:basedOn w:val="a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22">
    <w:name w:val="List 2"/>
    <w:basedOn w:val="aa"/>
    <w:rsid w:val="007E0DC3"/>
    <w:pPr>
      <w:ind w:left="851"/>
    </w:pPr>
  </w:style>
  <w:style w:type="paragraph" w:customStyle="1" w:styleId="B20">
    <w:name w:val="B2"/>
    <w:basedOn w:val="2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31">
    <w:name w:val="List 3"/>
    <w:basedOn w:val="22"/>
    <w:rsid w:val="007E0DC3"/>
    <w:pPr>
      <w:ind w:left="1135"/>
    </w:pPr>
  </w:style>
  <w:style w:type="paragraph" w:customStyle="1" w:styleId="B30">
    <w:name w:val="B3"/>
    <w:basedOn w:val="31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41">
    <w:name w:val="List 4"/>
    <w:basedOn w:val="31"/>
    <w:rsid w:val="007E0DC3"/>
    <w:pPr>
      <w:ind w:left="1418"/>
    </w:pPr>
  </w:style>
  <w:style w:type="paragraph" w:customStyle="1" w:styleId="B4">
    <w:name w:val="B4"/>
    <w:basedOn w:val="41"/>
    <w:rsid w:val="007E0DC3"/>
    <w:pPr>
      <w:ind w:left="2098" w:hanging="454"/>
    </w:pPr>
  </w:style>
  <w:style w:type="paragraph" w:styleId="51">
    <w:name w:val="List 5"/>
    <w:basedOn w:val="41"/>
    <w:rsid w:val="007E0DC3"/>
    <w:pPr>
      <w:ind w:left="1702"/>
    </w:pPr>
  </w:style>
  <w:style w:type="paragraph" w:customStyle="1" w:styleId="B5">
    <w:name w:val="B5"/>
    <w:basedOn w:val="51"/>
    <w:rsid w:val="007E0DC3"/>
    <w:pPr>
      <w:ind w:left="2552" w:hanging="454"/>
    </w:pPr>
  </w:style>
  <w:style w:type="paragraph" w:customStyle="1" w:styleId="BL">
    <w:name w:val="BL"/>
    <w:basedOn w:val="a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rsid w:val="007E0DC3"/>
    <w:pPr>
      <w:numPr>
        <w:numId w:val="6"/>
      </w:numPr>
    </w:pPr>
  </w:style>
  <w:style w:type="paragraph" w:customStyle="1" w:styleId="NO">
    <w:name w:val="NO"/>
    <w:basedOn w:val="a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a"/>
    <w:next w:val="a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</w:style>
  <w:style w:type="paragraph" w:customStyle="1" w:styleId="FP">
    <w:name w:val="FP"/>
    <w:basedOn w:val="a"/>
    <w:rsid w:val="007E0DC3"/>
  </w:style>
  <w:style w:type="paragraph" w:customStyle="1" w:styleId="H6">
    <w:name w:val="H6"/>
    <w:basedOn w:val="5"/>
    <w:next w:val="a"/>
    <w:link w:val="H6Char"/>
    <w:rsid w:val="007E0DC3"/>
    <w:pPr>
      <w:ind w:left="1985" w:hanging="1985"/>
      <w:outlineLvl w:val="9"/>
    </w:pPr>
    <w:rPr>
      <w:sz w:val="20"/>
    </w:rPr>
  </w:style>
  <w:style w:type="paragraph" w:styleId="13">
    <w:name w:val="index 1"/>
    <w:basedOn w:val="a"/>
    <w:rsid w:val="007E0DC3"/>
    <w:pPr>
      <w:keepLines/>
    </w:pPr>
  </w:style>
  <w:style w:type="paragraph" w:styleId="23">
    <w:name w:val="index 2"/>
    <w:basedOn w:val="13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af7">
    <w:name w:val="List Bullet"/>
    <w:basedOn w:val="aa"/>
    <w:rsid w:val="007E0DC3"/>
  </w:style>
  <w:style w:type="paragraph" w:styleId="24">
    <w:name w:val="List Bullet 2"/>
    <w:basedOn w:val="af7"/>
    <w:rsid w:val="007E0DC3"/>
    <w:pPr>
      <w:ind w:left="851"/>
    </w:pPr>
  </w:style>
  <w:style w:type="paragraph" w:styleId="32">
    <w:name w:val="List Bullet 3"/>
    <w:basedOn w:val="24"/>
    <w:rsid w:val="007E0DC3"/>
    <w:pPr>
      <w:ind w:left="1135"/>
    </w:pPr>
  </w:style>
  <w:style w:type="paragraph" w:styleId="42">
    <w:name w:val="List Bullet 4"/>
    <w:basedOn w:val="32"/>
    <w:rsid w:val="007E0DC3"/>
    <w:pPr>
      <w:ind w:left="1418"/>
    </w:pPr>
  </w:style>
  <w:style w:type="paragraph" w:styleId="52">
    <w:name w:val="List Bullet 5"/>
    <w:basedOn w:val="42"/>
    <w:rsid w:val="007E0DC3"/>
    <w:pPr>
      <w:ind w:left="1702"/>
    </w:pPr>
  </w:style>
  <w:style w:type="paragraph" w:styleId="af8">
    <w:name w:val="List Number"/>
    <w:basedOn w:val="aa"/>
    <w:rsid w:val="007E0DC3"/>
  </w:style>
  <w:style w:type="paragraph" w:styleId="25">
    <w:name w:val="List Number 2"/>
    <w:basedOn w:val="af8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a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a"/>
    <w:rsid w:val="007E0DC3"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a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14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26">
    <w:name w:val="toc 2"/>
    <w:basedOn w:val="14"/>
    <w:uiPriority w:val="39"/>
    <w:rsid w:val="007E0DC3"/>
    <w:pPr>
      <w:spacing w:before="0"/>
      <w:ind w:left="851" w:hanging="851"/>
    </w:pPr>
    <w:rPr>
      <w:sz w:val="20"/>
    </w:rPr>
  </w:style>
  <w:style w:type="paragraph" w:styleId="33">
    <w:name w:val="toc 3"/>
    <w:basedOn w:val="26"/>
    <w:uiPriority w:val="39"/>
    <w:rsid w:val="007E0DC3"/>
    <w:pPr>
      <w:ind w:left="1134" w:hanging="1134"/>
    </w:pPr>
  </w:style>
  <w:style w:type="paragraph" w:styleId="43">
    <w:name w:val="toc 4"/>
    <w:basedOn w:val="33"/>
    <w:uiPriority w:val="39"/>
    <w:rsid w:val="007E0DC3"/>
    <w:pPr>
      <w:ind w:left="1418" w:hanging="1418"/>
    </w:pPr>
  </w:style>
  <w:style w:type="paragraph" w:styleId="53">
    <w:name w:val="toc 5"/>
    <w:basedOn w:val="43"/>
    <w:uiPriority w:val="39"/>
    <w:rsid w:val="007E0DC3"/>
    <w:pPr>
      <w:ind w:left="1701" w:hanging="1701"/>
    </w:pPr>
  </w:style>
  <w:style w:type="paragraph" w:styleId="61">
    <w:name w:val="toc 6"/>
    <w:basedOn w:val="53"/>
    <w:next w:val="a"/>
    <w:uiPriority w:val="39"/>
    <w:rsid w:val="007E0DC3"/>
    <w:pPr>
      <w:ind w:left="1985" w:hanging="1985"/>
    </w:pPr>
  </w:style>
  <w:style w:type="paragraph" w:styleId="71">
    <w:name w:val="toc 7"/>
    <w:basedOn w:val="61"/>
    <w:next w:val="a"/>
    <w:uiPriority w:val="39"/>
    <w:rsid w:val="007E0DC3"/>
    <w:pPr>
      <w:ind w:left="2268" w:hanging="2268"/>
    </w:pPr>
  </w:style>
  <w:style w:type="paragraph" w:styleId="81">
    <w:name w:val="toc 8"/>
    <w:basedOn w:val="14"/>
    <w:uiPriority w:val="39"/>
    <w:rsid w:val="007E0DC3"/>
    <w:pPr>
      <w:spacing w:before="180"/>
      <w:ind w:left="2693" w:hanging="2693"/>
    </w:pPr>
    <w:rPr>
      <w:b/>
    </w:rPr>
  </w:style>
  <w:style w:type="paragraph" w:styleId="91">
    <w:name w:val="toc 9"/>
    <w:basedOn w:val="81"/>
    <w:uiPriority w:val="39"/>
    <w:rsid w:val="007E0DC3"/>
    <w:pPr>
      <w:ind w:left="1418" w:hanging="1418"/>
    </w:pPr>
  </w:style>
  <w:style w:type="paragraph" w:customStyle="1" w:styleId="TT">
    <w:name w:val="TT"/>
    <w:basedOn w:val="10"/>
    <w:next w:val="a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a"/>
    <w:rsid w:val="004E1D55"/>
    <w:pPr>
      <w:numPr>
        <w:numId w:val="1"/>
      </w:numPr>
      <w:tabs>
        <w:tab w:val="left" w:pos="360"/>
      </w:tabs>
      <w:spacing w:after="60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ＭＳ 明朝"/>
      <w:noProof/>
      <w:szCs w:val="16"/>
      <w:lang w:eastAsia="en-US"/>
    </w:rPr>
  </w:style>
  <w:style w:type="paragraph" w:styleId="af9">
    <w:name w:val="List Paragraph"/>
    <w:aliases w:val="- Bullets,목록 단락,?? ??,?????,????,List Paragraph - Bullets,Lista1,列出段落1,中等深浅网格 1 - 着色 21,R4_bullets,列表段落1,—ño’i—Ž,¥¡¡¡¡ì¬º¥¹¥È¶ÎÂä,ÁÐ³ö¶ÎÂä,¥ê¥¹¥È¶ÎÂä,1st level - Bullet List Paragraph,Lettre d'introduction,Paragrafo elenco,목록 단,列表段"/>
    <w:basedOn w:val="a"/>
    <w:link w:val="afa"/>
    <w:uiPriority w:val="34"/>
    <w:qFormat/>
    <w:rsid w:val="0069712A"/>
    <w:pPr>
      <w:ind w:left="720"/>
    </w:pPr>
  </w:style>
  <w:style w:type="paragraph" w:customStyle="1" w:styleId="27">
    <w:name w:val="스타일 양쪽 첫 줄:  2 글자"/>
    <w:basedOn w:val="a"/>
    <w:rsid w:val="0075794E"/>
    <w:pPr>
      <w:spacing w:line="288" w:lineRule="auto"/>
      <w:ind w:firstLineChars="200" w:firstLine="200"/>
    </w:pPr>
    <w:rPr>
      <w:rFonts w:eastAsia="Malgun Gothic" w:cs="Batang"/>
    </w:rPr>
  </w:style>
  <w:style w:type="paragraph" w:styleId="afb">
    <w:name w:val="annotation subject"/>
    <w:basedOn w:val="a7"/>
    <w:next w:val="a7"/>
    <w:link w:val="afc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a8">
    <w:name w:val="コメント文字列 (文字)"/>
    <w:link w:val="a7"/>
    <w:rsid w:val="00A5453C"/>
    <w:rPr>
      <w:rFonts w:ascii="Arial" w:hAnsi="Arial"/>
      <w:lang w:val="en-GB"/>
    </w:rPr>
  </w:style>
  <w:style w:type="character" w:customStyle="1" w:styleId="afc">
    <w:name w:val="コメント内容 (文字)"/>
    <w:link w:val="afb"/>
    <w:rsid w:val="00A5453C"/>
    <w:rPr>
      <w:rFonts w:ascii="Arial" w:hAnsi="Arial"/>
      <w:b/>
      <w:bCs/>
      <w:lang w:val="en-GB"/>
    </w:rPr>
  </w:style>
  <w:style w:type="paragraph" w:styleId="afd">
    <w:name w:val="Balloon Text"/>
    <w:basedOn w:val="a"/>
    <w:link w:val="afe"/>
    <w:rsid w:val="00A5453C"/>
    <w:rPr>
      <w:rFonts w:ascii="Tahoma" w:hAnsi="Tahoma"/>
      <w:sz w:val="16"/>
      <w:szCs w:val="16"/>
      <w:lang w:eastAsia="x-none"/>
    </w:rPr>
  </w:style>
  <w:style w:type="character" w:customStyle="1" w:styleId="afe">
    <w:name w:val="吹き出し (文字)"/>
    <w:link w:val="afd"/>
    <w:rsid w:val="00A5453C"/>
    <w:rPr>
      <w:rFonts w:ascii="Tahoma" w:hAnsi="Tahoma" w:cs="Tahoma"/>
      <w:sz w:val="16"/>
      <w:szCs w:val="16"/>
      <w:lang w:val="en-GB"/>
    </w:rPr>
  </w:style>
  <w:style w:type="paragraph" w:styleId="Web">
    <w:name w:val="Normal (Web)"/>
    <w:basedOn w:val="a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12">
    <w:name w:val="見出し 1 (文字)"/>
    <w:aliases w:val="1. Heading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 (文字)"/>
    <w:link w:val="10"/>
    <w:rsid w:val="00A042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,Head 2 (文字),l2 (文字),TitreProp (文字),Header 2 (文字),ITT t2 (文字),PA Major Section (文字),Livello 2 (文字),R2 (文字),H21 (文字),Head1 (文字)"/>
    <w:link w:val="2"/>
    <w:rsid w:val="00A042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042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A042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A042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link w:val="6"/>
    <w:rsid w:val="00A042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A042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A042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af2">
    <w:name w:val="脚注文字列 (文字)"/>
    <w:link w:val="af1"/>
    <w:qFormat/>
    <w:rsid w:val="00A04255"/>
    <w:rPr>
      <w:rFonts w:ascii="Arial" w:hAnsi="Arial"/>
      <w:sz w:val="16"/>
      <w:lang w:val="en-GB"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a6">
    <w:name w:val="フッター (文字)"/>
    <w:link w:val="a5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link w:val="af"/>
    <w:locked/>
    <w:rsid w:val="00A04255"/>
    <w:rPr>
      <w:rFonts w:ascii="Arial" w:hAnsi="Arial"/>
      <w:b/>
      <w:bCs/>
      <w:lang w:val="en-GB" w:eastAsia="en-US"/>
    </w:rPr>
  </w:style>
  <w:style w:type="paragraph" w:styleId="aff">
    <w:name w:val="endnote text"/>
    <w:basedOn w:val="a"/>
    <w:link w:val="aff0"/>
    <w:uiPriority w:val="99"/>
    <w:unhideWhenUsed/>
    <w:rsid w:val="00A04255"/>
    <w:rPr>
      <w:rFonts w:eastAsia="SimSun"/>
      <w:lang w:eastAsia="zh-CN"/>
    </w:rPr>
  </w:style>
  <w:style w:type="character" w:customStyle="1" w:styleId="aff0">
    <w:name w:val="文末脚注文字列 (文字)"/>
    <w:link w:val="aff"/>
    <w:uiPriority w:val="99"/>
    <w:rsid w:val="00A04255"/>
    <w:rPr>
      <w:rFonts w:eastAsia="SimSun"/>
      <w:lang w:val="en-GB" w:eastAsia="zh-CN"/>
    </w:rPr>
  </w:style>
  <w:style w:type="character" w:customStyle="1" w:styleId="ad">
    <w:name w:val="本文 (文字)"/>
    <w:aliases w:val="bt (文字)"/>
    <w:link w:val="ac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aff1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ＭＳ 明朝" w:hAnsi="Times"/>
      <w:b/>
      <w:lang w:val="en-GB" w:eastAsia="en-US"/>
    </w:rPr>
  </w:style>
  <w:style w:type="character" w:styleId="aff2">
    <w:name w:val="endnote reference"/>
    <w:unhideWhenUsed/>
    <w:rsid w:val="00A04255"/>
    <w:rPr>
      <w:vertAlign w:val="superscript"/>
    </w:rPr>
  </w:style>
  <w:style w:type="paragraph" w:styleId="aff3">
    <w:name w:val="Document Map"/>
    <w:basedOn w:val="a"/>
    <w:link w:val="aff4"/>
    <w:rsid w:val="00A83F76"/>
    <w:rPr>
      <w:rFonts w:ascii="Tahoma" w:hAnsi="Tahoma"/>
      <w:sz w:val="16"/>
      <w:szCs w:val="16"/>
      <w:lang w:val="x-none"/>
    </w:rPr>
  </w:style>
  <w:style w:type="character" w:customStyle="1" w:styleId="aff4">
    <w:name w:val="見出しマップ (文字)"/>
    <w:link w:val="aff3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100">
    <w:name w:val="Medium Grid 3 Accent 5"/>
    <w:basedOn w:val="a1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5-5">
    <w:name w:val="Grid Table 5 Dark Accent 5"/>
    <w:basedOn w:val="a1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afa">
    <w:name w:val="リスト段落 (文字)"/>
    <w:aliases w:val="- Bullets (文字),목록 단락 (文字),?? ?? (文字),????? (文字),???? (文字),List Paragraph - Bullets (文字),Lista1 (文字),列出段落1 (文字),中等深浅网格 1 - 着色 21 (文字),R4_bullets (文字),列表段落1 (文字),—ño’i—Ž (文字),¥¡¡¡¡ì¬º¥¹¥È¶ÎÂä (文字),ÁÐ³ö¶ÎÂä (文字),¥ê¥¹¥È¶ÎÂä (文字),목록 단 (文字)"/>
    <w:link w:val="af9"/>
    <w:uiPriority w:val="34"/>
    <w:qFormat/>
    <w:rsid w:val="00540819"/>
    <w:rPr>
      <w:rFonts w:ascii="Arial" w:hAnsi="Arial"/>
      <w:lang w:val="en-GB"/>
    </w:rPr>
  </w:style>
  <w:style w:type="table" w:styleId="4-5">
    <w:name w:val="Grid Table 4 Accent 5"/>
    <w:basedOn w:val="a1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aff5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lang w:eastAsia="ko-KR"/>
    </w:rPr>
  </w:style>
  <w:style w:type="paragraph" w:styleId="aff5">
    <w:name w:val="Body Text Indent"/>
    <w:basedOn w:val="a"/>
    <w:link w:val="aff6"/>
    <w:rsid w:val="005229C1"/>
    <w:pPr>
      <w:spacing w:after="120"/>
      <w:ind w:left="283"/>
    </w:pPr>
  </w:style>
  <w:style w:type="character" w:customStyle="1" w:styleId="aff6">
    <w:name w:val="本文インデント (文字)"/>
    <w:link w:val="aff5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</w:pPr>
    <w:rPr>
      <w:rFonts w:eastAsia="SimSun"/>
    </w:rPr>
  </w:style>
  <w:style w:type="numbering" w:customStyle="1" w:styleId="LFO19">
    <w:name w:val="LFO19"/>
    <w:basedOn w:val="a2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1">
    <w:name w:val="样式1"/>
    <w:basedOn w:val="TAN"/>
    <w:qFormat/>
    <w:rsid w:val="009B6A70"/>
    <w:pPr>
      <w:numPr>
        <w:numId w:val="12"/>
      </w:numPr>
    </w:pPr>
    <w:rPr>
      <w:rFonts w:eastAsia="ＭＳ 明朝"/>
      <w:szCs w:val="18"/>
    </w:rPr>
  </w:style>
  <w:style w:type="character" w:styleId="aff7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aff8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rsid w:val="009B6A70"/>
    <w:pPr>
      <w:keepNext/>
      <w:keepLines/>
      <w:numPr>
        <w:numId w:val="13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rsid w:val="009B6A70"/>
    <w:pPr>
      <w:keepNext/>
      <w:keepLines/>
      <w:numPr>
        <w:numId w:val="14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rsid w:val="009B6A70"/>
    <w:rPr>
      <w:i/>
      <w:color w:val="0000FF"/>
      <w:lang w:eastAsia="ko-KR"/>
    </w:rPr>
  </w:style>
  <w:style w:type="paragraph" w:styleId="aff9">
    <w:name w:val="TOC Heading"/>
    <w:basedOn w:val="10"/>
    <w:next w:val="a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9B6A70"/>
  </w:style>
  <w:style w:type="numbering" w:customStyle="1" w:styleId="NoList3">
    <w:name w:val="No List3"/>
    <w:next w:val="a2"/>
    <w:uiPriority w:val="99"/>
    <w:semiHidden/>
    <w:unhideWhenUsed/>
    <w:rsid w:val="009B6A70"/>
  </w:style>
  <w:style w:type="numbering" w:customStyle="1" w:styleId="NoList4">
    <w:name w:val="No List4"/>
    <w:next w:val="a2"/>
    <w:uiPriority w:val="99"/>
    <w:semiHidden/>
    <w:unhideWhenUsed/>
    <w:rsid w:val="009B6A70"/>
  </w:style>
  <w:style w:type="table" w:customStyle="1" w:styleId="TableGrid1">
    <w:name w:val="Table Grid1"/>
    <w:basedOn w:val="a1"/>
    <w:next w:val="ae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9B6A70"/>
  </w:style>
  <w:style w:type="table" w:customStyle="1" w:styleId="TableGrid2">
    <w:name w:val="Table Grid2"/>
    <w:basedOn w:val="a1"/>
    <w:next w:val="ae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9B6A70"/>
  </w:style>
  <w:style w:type="numbering" w:customStyle="1" w:styleId="NoList21">
    <w:name w:val="No List21"/>
    <w:next w:val="a2"/>
    <w:uiPriority w:val="99"/>
    <w:semiHidden/>
    <w:unhideWhenUsed/>
    <w:rsid w:val="009B6A70"/>
  </w:style>
  <w:style w:type="numbering" w:customStyle="1" w:styleId="NoList31">
    <w:name w:val="No List31"/>
    <w:next w:val="a2"/>
    <w:uiPriority w:val="99"/>
    <w:semiHidden/>
    <w:unhideWhenUsed/>
    <w:rsid w:val="009B6A70"/>
  </w:style>
  <w:style w:type="numbering" w:customStyle="1" w:styleId="NoList41">
    <w:name w:val="No List41"/>
    <w:next w:val="a2"/>
    <w:uiPriority w:val="99"/>
    <w:semiHidden/>
    <w:unhideWhenUsed/>
    <w:rsid w:val="009B6A70"/>
  </w:style>
  <w:style w:type="table" w:customStyle="1" w:styleId="TableGrid11">
    <w:name w:val="Table Grid11"/>
    <w:basedOn w:val="a1"/>
    <w:next w:val="ae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9B6A70"/>
  </w:style>
  <w:style w:type="table" w:customStyle="1" w:styleId="TableGrid3">
    <w:name w:val="Table Grid3"/>
    <w:basedOn w:val="a1"/>
    <w:next w:val="ae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a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 w:eastAsia="zh-CN"/>
    </w:rPr>
  </w:style>
  <w:style w:type="paragraph" w:customStyle="1" w:styleId="Tabletext0">
    <w:name w:val="Table_text"/>
    <w:basedOn w:val="a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a"/>
    <w:rsid w:val="00A8391A"/>
    <w:pPr>
      <w:numPr>
        <w:numId w:val="24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0"/>
    <w:next w:val="a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rsid w:val="00A8391A"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autoRedefine/>
    <w:rsid w:val="00A8391A"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15">
    <w:name w:val="標準1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75D67-05D6-4932-9D05-87487AAE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6EDF49-EB3F-4202-91EA-C767CFE8F55E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customXml/itemProps3.xml><?xml version="1.0" encoding="utf-8"?>
<ds:datastoreItem xmlns:ds="http://schemas.openxmlformats.org/officeDocument/2006/customXml" ds:itemID="{2E5B7C37-5101-48F3-9480-7DA367A1A2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47678-C7C5-4B15-8F46-0E4E0F8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2695</TotalTime>
  <Pages>9</Pages>
  <Words>2759</Words>
  <Characters>15728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鈴木 泰樹</cp:lastModifiedBy>
  <cp:revision>410</cp:revision>
  <cp:lastPrinted>2001-04-23T09:30:00Z</cp:lastPrinted>
  <dcterms:created xsi:type="dcterms:W3CDTF">2020-07-22T11:41:00Z</dcterms:created>
  <dcterms:modified xsi:type="dcterms:W3CDTF">2026-01-30T12:30:00Z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0x010100E82647A3F562584F839750AC49345E99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